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789A" w14:textId="77777777" w:rsidR="00717339" w:rsidRPr="0080119E" w:rsidRDefault="00717339" w:rsidP="0055255F">
      <w:pPr>
        <w:pStyle w:val="PLIDOCTYPEAppendixChapter"/>
        <w:rPr>
          <w:rFonts w:ascii="Arial" w:hAnsi="Arial" w:cs="Arial"/>
          <w:sz w:val="32"/>
          <w:szCs w:val="32"/>
        </w:rPr>
      </w:pPr>
      <w:r w:rsidRPr="0080119E">
        <w:rPr>
          <w:rFonts w:ascii="Arial" w:hAnsi="Arial" w:cs="Arial"/>
          <w:sz w:val="32"/>
          <w:szCs w:val="32"/>
        </w:rPr>
        <w:t>Appendix 8B</w:t>
      </w:r>
    </w:p>
    <w:p w14:paraId="4E906617" w14:textId="77777777" w:rsidR="00717339" w:rsidRPr="0080119E" w:rsidRDefault="00717339" w:rsidP="0055255F">
      <w:pPr>
        <w:pStyle w:val="PLIAppTitleChap"/>
        <w:rPr>
          <w:rFonts w:ascii="Arial" w:hAnsi="Arial" w:cs="Arial"/>
          <w:sz w:val="32"/>
          <w:szCs w:val="32"/>
        </w:rPr>
      </w:pPr>
      <w:r w:rsidRPr="0080119E">
        <w:rPr>
          <w:rFonts w:ascii="Arial" w:hAnsi="Arial" w:cs="Arial"/>
          <w:sz w:val="32"/>
          <w:szCs w:val="32"/>
        </w:rPr>
        <w:t>UNILATERAL NONDISCLOSURE AGREEMENT</w:t>
      </w:r>
    </w:p>
    <w:p w14:paraId="6C0189B5" w14:textId="77777777" w:rsidR="00717339" w:rsidRPr="0080119E" w:rsidRDefault="00717339" w:rsidP="0055255F">
      <w:pPr>
        <w:pStyle w:val="PLIBodyTextCtr"/>
        <w:rPr>
          <w:rFonts w:ascii="Arial" w:hAnsi="Arial" w:cs="Arial"/>
        </w:rPr>
      </w:pPr>
      <w:r w:rsidRPr="0080119E">
        <w:rPr>
          <w:rStyle w:val="PLIUnderlineBold"/>
          <w:rFonts w:ascii="Arial" w:hAnsi="Arial" w:cs="Arial"/>
        </w:rPr>
        <w:t>NONDISCLOSURE AGREEMENT</w:t>
      </w:r>
    </w:p>
    <w:p w14:paraId="120CDEAA" w14:textId="77777777" w:rsidR="00717339" w:rsidRPr="0080119E" w:rsidRDefault="00717339" w:rsidP="00C7725C">
      <w:pPr>
        <w:pStyle w:val="PLIBodyText0"/>
        <w:rPr>
          <w:rFonts w:ascii="Arial" w:hAnsi="Arial" w:cs="Arial"/>
        </w:rPr>
      </w:pPr>
      <w:r w:rsidRPr="0080119E">
        <w:rPr>
          <w:rFonts w:ascii="Arial" w:hAnsi="Arial" w:cs="Arial"/>
        </w:rPr>
        <w:t>This Nondisclosure Agreement (this “</w:t>
      </w:r>
      <w:r w:rsidRPr="0080119E">
        <w:rPr>
          <w:rStyle w:val="PLIUnderline"/>
          <w:rFonts w:ascii="Arial" w:hAnsi="Arial" w:cs="Arial"/>
        </w:rPr>
        <w:t>Agreement</w:t>
      </w:r>
      <w:r w:rsidRPr="0080119E">
        <w:rPr>
          <w:rFonts w:ascii="Arial" w:hAnsi="Arial" w:cs="Arial"/>
        </w:rPr>
        <w:t>”) is made by and between the undersigned individual or company (the “</w:t>
      </w:r>
      <w:r w:rsidRPr="0080119E">
        <w:rPr>
          <w:rStyle w:val="PLIUnderline"/>
          <w:rFonts w:ascii="Arial" w:hAnsi="Arial" w:cs="Arial"/>
        </w:rPr>
        <w:t>Recipient</w:t>
      </w:r>
      <w:r w:rsidRPr="0080119E">
        <w:rPr>
          <w:rFonts w:ascii="Arial" w:hAnsi="Arial" w:cs="Arial"/>
        </w:rPr>
        <w:t xml:space="preserve">”) and </w:t>
      </w:r>
      <w:r w:rsidRPr="0080119E">
        <w:rPr>
          <w:rStyle w:val="PLIBold"/>
          <w:rFonts w:ascii="Arial" w:hAnsi="Arial" w:cs="Arial"/>
        </w:rPr>
        <w:t>[insert company name]</w:t>
      </w:r>
      <w:r w:rsidRPr="0080119E">
        <w:rPr>
          <w:rFonts w:ascii="Arial" w:hAnsi="Arial" w:cs="Arial"/>
        </w:rPr>
        <w:t xml:space="preserve"> (together with its affiliates, the “</w:t>
      </w:r>
      <w:r w:rsidRPr="0080119E">
        <w:rPr>
          <w:rStyle w:val="PLIUnderline"/>
          <w:rFonts w:ascii="Arial" w:hAnsi="Arial" w:cs="Arial"/>
        </w:rPr>
        <w:t>Discloser</w:t>
      </w:r>
      <w:r w:rsidRPr="0080119E">
        <w:rPr>
          <w:rFonts w:ascii="Arial" w:hAnsi="Arial" w:cs="Arial"/>
        </w:rPr>
        <w:t>”). The Recipient and the Discloser (each, a “</w:t>
      </w:r>
      <w:r w:rsidRPr="0080119E">
        <w:rPr>
          <w:rStyle w:val="PLIUnderline"/>
          <w:rFonts w:ascii="Arial" w:hAnsi="Arial" w:cs="Arial"/>
        </w:rPr>
        <w:t>Party</w:t>
      </w:r>
      <w:r w:rsidRPr="0080119E">
        <w:rPr>
          <w:rFonts w:ascii="Arial" w:hAnsi="Arial" w:cs="Arial"/>
        </w:rPr>
        <w:t>” and together, the “</w:t>
      </w:r>
      <w:r w:rsidRPr="0080119E">
        <w:rPr>
          <w:rStyle w:val="PLIUnderline"/>
          <w:rFonts w:ascii="Arial" w:hAnsi="Arial" w:cs="Arial"/>
        </w:rPr>
        <w:t>Parties</w:t>
      </w:r>
      <w:r w:rsidRPr="0080119E">
        <w:rPr>
          <w:rFonts w:ascii="Arial" w:hAnsi="Arial" w:cs="Arial"/>
        </w:rPr>
        <w:t>”) agree to be bound by the following terms and conditions.</w:t>
      </w:r>
    </w:p>
    <w:p w14:paraId="12C6E79E" w14:textId="77777777" w:rsidR="00717339" w:rsidRPr="0080119E" w:rsidRDefault="00717339" w:rsidP="009A4535">
      <w:pPr>
        <w:pStyle w:val="PLIList1"/>
        <w:rPr>
          <w:rFonts w:ascii="Arial" w:hAnsi="Arial" w:cs="Arial"/>
        </w:rPr>
      </w:pPr>
      <w:r w:rsidRPr="0080119E">
        <w:rPr>
          <w:rStyle w:val="PLIBold"/>
          <w:rFonts w:ascii="Arial" w:hAnsi="Arial" w:cs="Arial"/>
        </w:rPr>
        <w:t>1.</w:t>
      </w:r>
      <w:r w:rsidRPr="0080119E">
        <w:rPr>
          <w:rFonts w:ascii="Arial" w:hAnsi="Arial" w:cs="Arial"/>
        </w:rPr>
        <w:tab/>
      </w:r>
      <w:r w:rsidRPr="0080119E">
        <w:rPr>
          <w:rStyle w:val="PLIBold"/>
          <w:rFonts w:ascii="Arial" w:hAnsi="Arial" w:cs="Arial"/>
        </w:rPr>
        <w:t>BACKGROUND.</w:t>
      </w:r>
      <w:r w:rsidRPr="0080119E">
        <w:rPr>
          <w:rFonts w:ascii="Arial" w:hAnsi="Arial" w:cs="Arial"/>
        </w:rPr>
        <w:t xml:space="preserve"> To promote the business dealings between the Parties, Discloser may disclose Confidential Information (as defined below) to the Recipient. “</w:t>
      </w:r>
      <w:r w:rsidRPr="0080119E">
        <w:rPr>
          <w:rStyle w:val="PLIUnderline"/>
          <w:rFonts w:ascii="Arial" w:hAnsi="Arial" w:cs="Arial"/>
        </w:rPr>
        <w:t>Representatives</w:t>
      </w:r>
      <w:r w:rsidRPr="0080119E">
        <w:rPr>
          <w:rFonts w:ascii="Arial" w:hAnsi="Arial" w:cs="Arial"/>
        </w:rPr>
        <w:t>” means a Party’s directors, officers, employees, advisors (including financial advisors, counsel, and accountants), agents, or controlling persons. The Parties acknowledge that Confidential Information is a valuable business asset of the Discloser and the protection of that Confidential Information by the Recipient is, therefore, essential.</w:t>
      </w:r>
    </w:p>
    <w:p w14:paraId="73B0534A" w14:textId="77777777" w:rsidR="00717339" w:rsidRPr="0080119E" w:rsidRDefault="00717339" w:rsidP="009A4535">
      <w:pPr>
        <w:pStyle w:val="PLIList1"/>
        <w:rPr>
          <w:rFonts w:ascii="Arial" w:hAnsi="Arial" w:cs="Arial"/>
        </w:rPr>
      </w:pPr>
      <w:r w:rsidRPr="0080119E">
        <w:rPr>
          <w:rStyle w:val="PLIBold"/>
          <w:rFonts w:ascii="Arial" w:hAnsi="Arial" w:cs="Arial"/>
        </w:rPr>
        <w:t>2.</w:t>
      </w:r>
      <w:r w:rsidRPr="0080119E">
        <w:rPr>
          <w:rFonts w:ascii="Arial" w:hAnsi="Arial" w:cs="Arial"/>
        </w:rPr>
        <w:tab/>
      </w:r>
      <w:r w:rsidRPr="0080119E">
        <w:rPr>
          <w:rStyle w:val="PLIBold"/>
          <w:rFonts w:ascii="Arial" w:hAnsi="Arial" w:cs="Arial"/>
        </w:rPr>
        <w:t>CONFIDENTIAL INFORMATION.</w:t>
      </w:r>
    </w:p>
    <w:p w14:paraId="4E78353E" w14:textId="77777777" w:rsidR="00717339" w:rsidRPr="0080119E" w:rsidRDefault="00717339" w:rsidP="009A4535">
      <w:pPr>
        <w:pStyle w:val="PLIList2"/>
        <w:rPr>
          <w:rFonts w:ascii="Arial" w:hAnsi="Arial" w:cs="Arial"/>
        </w:rPr>
      </w:pPr>
      <w:r w:rsidRPr="0080119E">
        <w:rPr>
          <w:rFonts w:ascii="Arial" w:hAnsi="Arial" w:cs="Arial"/>
        </w:rPr>
        <w:t>a.</w:t>
      </w:r>
      <w:r w:rsidRPr="0080119E">
        <w:rPr>
          <w:rFonts w:ascii="Arial" w:hAnsi="Arial" w:cs="Arial"/>
        </w:rPr>
        <w:tab/>
      </w:r>
      <w:r w:rsidRPr="0080119E">
        <w:rPr>
          <w:rStyle w:val="PLIUnderline"/>
          <w:rFonts w:ascii="Arial" w:hAnsi="Arial" w:cs="Arial"/>
        </w:rPr>
        <w:t>Definition</w:t>
      </w:r>
      <w:r w:rsidRPr="0080119E">
        <w:rPr>
          <w:rFonts w:ascii="Arial" w:hAnsi="Arial" w:cs="Arial"/>
        </w:rPr>
        <w:t>. For the purposes of this Agreement, “</w:t>
      </w:r>
      <w:r w:rsidRPr="0080119E">
        <w:rPr>
          <w:rStyle w:val="PLIUnderline"/>
          <w:rFonts w:ascii="Arial" w:hAnsi="Arial" w:cs="Arial"/>
        </w:rPr>
        <w:t>Confidential Information</w:t>
      </w:r>
      <w:r w:rsidRPr="0080119E">
        <w:rPr>
          <w:rFonts w:ascii="Arial" w:hAnsi="Arial" w:cs="Arial"/>
        </w:rPr>
        <w:t xml:space="preserve">” means any non-public information disclosed by the Discloser or its Representatives to the Recipient or its Representatives, including but not limited to any information that is a trade secret of the Discloser. The Discloser’s granting of access to information (including by the granting of access to its premises) constitutes disclosing that information for </w:t>
      </w:r>
      <w:proofErr w:type="gramStart"/>
      <w:r w:rsidRPr="0080119E">
        <w:rPr>
          <w:rFonts w:ascii="Arial" w:hAnsi="Arial" w:cs="Arial"/>
        </w:rPr>
        <w:t>purposes</w:t>
      </w:r>
      <w:proofErr w:type="gramEnd"/>
      <w:r w:rsidRPr="0080119E">
        <w:rPr>
          <w:rFonts w:ascii="Arial" w:hAnsi="Arial" w:cs="Arial"/>
        </w:rPr>
        <w:t xml:space="preserve"> of this section. Confidential Information includes, but is not limited to, the following types of information and other information of a similar nature: [marketing and development plans, business plans, financial information, customer lists, supplier lists, designs, drawings, models, prototypes, pilots, inventions, patents and patent applications, software (including source code, object code, and executable code), documentation, diagrams, flow charts, technical </w:t>
      </w:r>
      <w:r w:rsidRPr="0080119E">
        <w:rPr>
          <w:rFonts w:ascii="Arial" w:hAnsi="Arial" w:cs="Arial"/>
        </w:rPr>
        <w:lastRenderedPageBreak/>
        <w:t xml:space="preserve">concepts and specifications, production methods, know-how, processes and procedures, correspondence, written or verbal representations, memoranda, reports and records, as well as information or notes derived by the Recipient from this information]. [Review definition of “Confidential Information” </w:t>
      </w:r>
      <w:proofErr w:type="gramStart"/>
      <w:r w:rsidRPr="0080119E">
        <w:rPr>
          <w:rFonts w:ascii="Arial" w:hAnsi="Arial" w:cs="Arial"/>
        </w:rPr>
        <w:t>in light of</w:t>
      </w:r>
      <w:proofErr w:type="gramEnd"/>
      <w:r w:rsidRPr="0080119E">
        <w:rPr>
          <w:rFonts w:ascii="Arial" w:hAnsi="Arial" w:cs="Arial"/>
        </w:rPr>
        <w:t xml:space="preserve"> the specific business.]</w:t>
      </w:r>
    </w:p>
    <w:p w14:paraId="749F72FF" w14:textId="77777777" w:rsidR="00717339" w:rsidRPr="0080119E" w:rsidRDefault="00717339" w:rsidP="00502EA9">
      <w:pPr>
        <w:pStyle w:val="PLIList2"/>
        <w:rPr>
          <w:rFonts w:ascii="Arial" w:hAnsi="Arial" w:cs="Arial"/>
        </w:rPr>
      </w:pPr>
      <w:r w:rsidRPr="0080119E">
        <w:rPr>
          <w:rFonts w:ascii="Arial" w:hAnsi="Arial" w:cs="Arial"/>
        </w:rPr>
        <w:t>b.</w:t>
      </w:r>
      <w:r w:rsidRPr="0080119E">
        <w:rPr>
          <w:rFonts w:ascii="Arial" w:hAnsi="Arial" w:cs="Arial"/>
        </w:rPr>
        <w:tab/>
      </w:r>
      <w:r w:rsidRPr="0080119E">
        <w:rPr>
          <w:rStyle w:val="PLIUnderline"/>
          <w:rFonts w:ascii="Arial" w:hAnsi="Arial" w:cs="Arial"/>
        </w:rPr>
        <w:t>Nondisclosure; Use Limited to the Purpose</w:t>
      </w:r>
      <w:r w:rsidRPr="0080119E">
        <w:rPr>
          <w:rFonts w:ascii="Arial" w:hAnsi="Arial" w:cs="Arial"/>
        </w:rPr>
        <w:t>. The Recipient shall use the Confidential Information only for the purpose of evaluating a possible license agreement, business relationship, or other transaction with the Discloser, or for one Party to provide products or services to the other Party, and not in any manner detrimental to the Discloser (the “</w:t>
      </w:r>
      <w:r w:rsidRPr="0080119E">
        <w:rPr>
          <w:rStyle w:val="PLIUnderline"/>
          <w:rFonts w:ascii="Arial" w:hAnsi="Arial" w:cs="Arial"/>
        </w:rPr>
        <w:t>Purpose</w:t>
      </w:r>
      <w:r w:rsidRPr="0080119E">
        <w:rPr>
          <w:rFonts w:ascii="Arial" w:hAnsi="Arial" w:cs="Arial"/>
        </w:rPr>
        <w:t>”). Nothing in this Agreement requires the disclosure of any Confidential Information. The Recipient shall not disclose the Confidential Information to any other person or entity.</w:t>
      </w:r>
      <w:bookmarkStart w:id="0" w:name="_Ref50000001"/>
      <w:r w:rsidRPr="0080119E">
        <w:rPr>
          <w:rStyle w:val="FootnoteReference"/>
          <w:rFonts w:ascii="Arial" w:hAnsi="Arial" w:cs="Arial"/>
        </w:rPr>
        <w:footnoteReference w:id="1"/>
      </w:r>
      <w:bookmarkEnd w:id="0"/>
      <w:r w:rsidRPr="0080119E">
        <w:rPr>
          <w:rFonts w:ascii="Arial" w:hAnsi="Arial" w:cs="Arial"/>
        </w:rPr>
        <w:t xml:space="preserve"> The Recipient shall take all reasonable precautions to protect the confidentiality of the Confidential Information and shall use no less than the degree of care it uses in protecting </w:t>
      </w:r>
      <w:proofErr w:type="gramStart"/>
      <w:r w:rsidRPr="0080119E">
        <w:rPr>
          <w:rFonts w:ascii="Arial" w:hAnsi="Arial" w:cs="Arial"/>
        </w:rPr>
        <w:t>its</w:t>
      </w:r>
      <w:proofErr w:type="gramEnd"/>
      <w:r w:rsidRPr="0080119E">
        <w:rPr>
          <w:rFonts w:ascii="Arial" w:hAnsi="Arial" w:cs="Arial"/>
        </w:rPr>
        <w:t xml:space="preserve"> own Confidential Information of a similar nature.</w:t>
      </w:r>
    </w:p>
    <w:p w14:paraId="240B9AEC" w14:textId="77777777" w:rsidR="00717339" w:rsidRPr="0080119E" w:rsidRDefault="00717339" w:rsidP="00502EA9">
      <w:pPr>
        <w:pStyle w:val="PLIList2"/>
        <w:rPr>
          <w:rFonts w:ascii="Arial" w:hAnsi="Arial" w:cs="Arial"/>
        </w:rPr>
      </w:pPr>
      <w:r w:rsidRPr="0080119E">
        <w:rPr>
          <w:rFonts w:ascii="Arial" w:hAnsi="Arial" w:cs="Arial"/>
        </w:rPr>
        <w:t>c.</w:t>
      </w:r>
      <w:r w:rsidRPr="0080119E">
        <w:rPr>
          <w:rFonts w:ascii="Arial" w:hAnsi="Arial" w:cs="Arial"/>
        </w:rPr>
        <w:tab/>
      </w:r>
      <w:r w:rsidRPr="0080119E">
        <w:rPr>
          <w:rStyle w:val="PLIUnderline"/>
          <w:rFonts w:ascii="Arial" w:hAnsi="Arial" w:cs="Arial"/>
        </w:rPr>
        <w:t>Exceptions</w:t>
      </w:r>
      <w:r w:rsidRPr="0080119E">
        <w:rPr>
          <w:rFonts w:ascii="Arial" w:hAnsi="Arial" w:cs="Arial"/>
        </w:rPr>
        <w:t>. Except for personal information governed by applicable privacy law, the Recipient has no obligations under Section 2.b with respect to any Confidential Information if it: (</w:t>
      </w:r>
      <w:proofErr w:type="spellStart"/>
      <w:r w:rsidRPr="0080119E">
        <w:rPr>
          <w:rFonts w:ascii="Arial" w:hAnsi="Arial" w:cs="Arial"/>
        </w:rPr>
        <w:t>i</w:t>
      </w:r>
      <w:proofErr w:type="spellEnd"/>
      <w:r w:rsidRPr="0080119E">
        <w:rPr>
          <w:rFonts w:ascii="Arial" w:hAnsi="Arial" w:cs="Arial"/>
        </w:rPr>
        <w:t>) is generally known, or readily ascertainable by proper means, by the public other than through a breach of this Agreement by the Recipient or its Representatives; (ii) is known by the Recipient before it is disclosed to the Recipient by the Discloser as evidenced by Recipient’s written records; (iii) is developed independently by the Recipient in a manner that does not rely on Confidential Information of the Discloser; or (iv) is disclosed to the Recipient or its Representatives by a third party not subject to any nondisclosure obligations with respect to the Confidential Information.</w:t>
      </w:r>
    </w:p>
    <w:p w14:paraId="6C4313FE" w14:textId="77777777" w:rsidR="00717339" w:rsidRPr="0080119E" w:rsidRDefault="00717339" w:rsidP="00502EA9">
      <w:pPr>
        <w:pStyle w:val="PLIList2"/>
        <w:rPr>
          <w:rFonts w:ascii="Arial" w:hAnsi="Arial" w:cs="Arial"/>
        </w:rPr>
      </w:pPr>
      <w:r w:rsidRPr="0080119E">
        <w:rPr>
          <w:rFonts w:ascii="Arial" w:hAnsi="Arial" w:cs="Arial"/>
        </w:rPr>
        <w:lastRenderedPageBreak/>
        <w:t>d.</w:t>
      </w:r>
      <w:r w:rsidRPr="0080119E">
        <w:rPr>
          <w:rFonts w:ascii="Arial" w:hAnsi="Arial" w:cs="Arial"/>
        </w:rPr>
        <w:tab/>
      </w:r>
      <w:r w:rsidRPr="0080119E">
        <w:rPr>
          <w:rStyle w:val="PLIUnderline"/>
          <w:rFonts w:ascii="Arial" w:hAnsi="Arial" w:cs="Arial"/>
        </w:rPr>
        <w:t>Representatives</w:t>
      </w:r>
      <w:r w:rsidRPr="0080119E">
        <w:rPr>
          <w:rFonts w:ascii="Arial" w:hAnsi="Arial" w:cs="Arial"/>
        </w:rPr>
        <w:t xml:space="preserve">. The Recipient shall restrict circulation of Confidential Information to its Representatives who need Confidential Information </w:t>
      </w:r>
      <w:proofErr w:type="gramStart"/>
      <w:r w:rsidRPr="0080119E">
        <w:rPr>
          <w:rFonts w:ascii="Arial" w:hAnsi="Arial" w:cs="Arial"/>
        </w:rPr>
        <w:t>in order to</w:t>
      </w:r>
      <w:proofErr w:type="gramEnd"/>
      <w:r w:rsidRPr="0080119E">
        <w:rPr>
          <w:rFonts w:ascii="Arial" w:hAnsi="Arial" w:cs="Arial"/>
        </w:rPr>
        <w:t xml:space="preserve"> carry out the Purpose and who are bound to hold in confidence all Confidential Information made available to them and to use the Confidential Information only for authorized purposes. The acts and omissions of a Party’s Representatives are deemed the acts and omissions of that Party under this Agreement.</w:t>
      </w:r>
    </w:p>
    <w:p w14:paraId="6462E351" w14:textId="77777777" w:rsidR="00717339" w:rsidRPr="0080119E" w:rsidRDefault="00717339" w:rsidP="00502EA9">
      <w:pPr>
        <w:pStyle w:val="PLIList2"/>
        <w:rPr>
          <w:rFonts w:ascii="Arial" w:hAnsi="Arial" w:cs="Arial"/>
        </w:rPr>
      </w:pPr>
      <w:r w:rsidRPr="0080119E">
        <w:rPr>
          <w:rFonts w:ascii="Arial" w:hAnsi="Arial" w:cs="Arial"/>
        </w:rPr>
        <w:t>e.</w:t>
      </w:r>
      <w:r w:rsidRPr="0080119E">
        <w:rPr>
          <w:rFonts w:ascii="Arial" w:hAnsi="Arial" w:cs="Arial"/>
        </w:rPr>
        <w:tab/>
      </w:r>
      <w:r w:rsidRPr="0080119E">
        <w:rPr>
          <w:rStyle w:val="PLIUnderline"/>
          <w:rFonts w:ascii="Arial" w:hAnsi="Arial" w:cs="Arial"/>
        </w:rPr>
        <w:t>Compelled Disclosure</w:t>
      </w:r>
      <w:r w:rsidRPr="0080119E">
        <w:rPr>
          <w:rFonts w:ascii="Arial" w:hAnsi="Arial" w:cs="Arial"/>
        </w:rPr>
        <w:t>. If the Recipient receives a request to disclose all or any part of the Confidential Information under the terms of a subpoena or order issued by a court or other governmental agency, the Recipient shall: (</w:t>
      </w:r>
      <w:proofErr w:type="spellStart"/>
      <w:r w:rsidRPr="0080119E">
        <w:rPr>
          <w:rFonts w:ascii="Arial" w:hAnsi="Arial" w:cs="Arial"/>
        </w:rPr>
        <w:t>i</w:t>
      </w:r>
      <w:proofErr w:type="spellEnd"/>
      <w:r w:rsidRPr="0080119E">
        <w:rPr>
          <w:rFonts w:ascii="Arial" w:hAnsi="Arial" w:cs="Arial"/>
        </w:rPr>
        <w:t>) immediately notify the Discloser of the existence, terms, and circumstances surrounding the request; (ii) consult with the Discloser on the advisability of taking legally available steps to resist or narrow the request; and (iii) if disclosure is required, cooperate with the Discloser at the Discloser’s expense in obtaining an order or other reliable assurance that confidential treatment will be accorded to the portion of the information as the Discloser may designate.</w:t>
      </w:r>
    </w:p>
    <w:p w14:paraId="40B797EE" w14:textId="77777777" w:rsidR="00717339" w:rsidRPr="0080119E" w:rsidRDefault="00717339" w:rsidP="00502EA9">
      <w:pPr>
        <w:pStyle w:val="PLIList2"/>
        <w:rPr>
          <w:rFonts w:ascii="Arial" w:hAnsi="Arial" w:cs="Arial"/>
        </w:rPr>
      </w:pPr>
      <w:r w:rsidRPr="0080119E">
        <w:rPr>
          <w:rFonts w:ascii="Arial" w:hAnsi="Arial" w:cs="Arial"/>
        </w:rPr>
        <w:t>f.</w:t>
      </w:r>
      <w:r w:rsidRPr="0080119E">
        <w:rPr>
          <w:rFonts w:ascii="Arial" w:hAnsi="Arial" w:cs="Arial"/>
        </w:rPr>
        <w:tab/>
      </w:r>
      <w:r w:rsidRPr="0080119E">
        <w:rPr>
          <w:rStyle w:val="PLIUnderline"/>
          <w:rFonts w:ascii="Arial" w:hAnsi="Arial" w:cs="Arial"/>
        </w:rPr>
        <w:t>Additional Restrictions</w:t>
      </w:r>
      <w:r w:rsidRPr="0080119E">
        <w:rPr>
          <w:rFonts w:ascii="Arial" w:hAnsi="Arial" w:cs="Arial"/>
        </w:rPr>
        <w:t xml:space="preserve">. The Recipient shall not cause or permit the reverse-engineering, </w:t>
      </w:r>
      <w:proofErr w:type="spellStart"/>
      <w:r w:rsidRPr="0080119E">
        <w:rPr>
          <w:rFonts w:ascii="Arial" w:hAnsi="Arial" w:cs="Arial"/>
        </w:rPr>
        <w:t>decompilation</w:t>
      </w:r>
      <w:proofErr w:type="spellEnd"/>
      <w:r w:rsidRPr="0080119E">
        <w:rPr>
          <w:rFonts w:ascii="Arial" w:hAnsi="Arial" w:cs="Arial"/>
        </w:rPr>
        <w:t>, disassembly, or other translation of the Confidential Information. The Recipient shall not alter or remove from the Confidential Information any identification, including copyright and trademark notices, and shall place these markings on any copies.</w:t>
      </w:r>
    </w:p>
    <w:p w14:paraId="5E4C68D0" w14:textId="77777777" w:rsidR="00717339" w:rsidRPr="0080119E" w:rsidRDefault="00717339" w:rsidP="00B86953">
      <w:pPr>
        <w:pStyle w:val="PLIList2"/>
        <w:rPr>
          <w:rFonts w:ascii="Arial" w:hAnsi="Arial" w:cs="Arial"/>
        </w:rPr>
      </w:pPr>
      <w:r w:rsidRPr="0080119E">
        <w:rPr>
          <w:rFonts w:ascii="Arial" w:hAnsi="Arial" w:cs="Arial"/>
        </w:rPr>
        <w:t>g.</w:t>
      </w:r>
      <w:r w:rsidRPr="0080119E">
        <w:rPr>
          <w:rFonts w:ascii="Arial" w:hAnsi="Arial" w:cs="Arial"/>
        </w:rPr>
        <w:tab/>
      </w:r>
      <w:r w:rsidRPr="0080119E">
        <w:rPr>
          <w:rStyle w:val="PLIUnderline"/>
          <w:rFonts w:ascii="Arial" w:hAnsi="Arial" w:cs="Arial"/>
        </w:rPr>
        <w:t>U.S. Defend Trade Secrets Act</w:t>
      </w:r>
      <w:r w:rsidRPr="0080119E">
        <w:rPr>
          <w:rFonts w:ascii="Arial" w:hAnsi="Arial" w:cs="Arial"/>
        </w:rPr>
        <w:t>. The Recipient is hereby notified that, as set forth in 18 U.S.C. § 1833(b), individuals do not have criminal or civil liability under U.S. trade secret law for the following disclosures of a trade secret:</w:t>
      </w:r>
    </w:p>
    <w:p w14:paraId="345DEE39" w14:textId="77777777" w:rsidR="00717339" w:rsidRPr="0080119E" w:rsidRDefault="00717339" w:rsidP="003D0060">
      <w:pPr>
        <w:pStyle w:val="PLIList3"/>
        <w:rPr>
          <w:rFonts w:ascii="Arial" w:hAnsi="Arial" w:cs="Arial"/>
        </w:rPr>
      </w:pPr>
      <w:r w:rsidRPr="0080119E">
        <w:rPr>
          <w:rFonts w:ascii="Arial" w:hAnsi="Arial" w:cs="Arial"/>
        </w:rPr>
        <w:t>(</w:t>
      </w:r>
      <w:proofErr w:type="spellStart"/>
      <w:r w:rsidRPr="0080119E">
        <w:rPr>
          <w:rFonts w:ascii="Arial" w:hAnsi="Arial" w:cs="Arial"/>
        </w:rPr>
        <w:t>i</w:t>
      </w:r>
      <w:proofErr w:type="spellEnd"/>
      <w:r w:rsidRPr="0080119E">
        <w:rPr>
          <w:rFonts w:ascii="Arial" w:hAnsi="Arial" w:cs="Arial"/>
        </w:rPr>
        <w:t>)</w:t>
      </w:r>
      <w:r w:rsidRPr="0080119E">
        <w:rPr>
          <w:rFonts w:ascii="Arial" w:hAnsi="Arial" w:cs="Arial"/>
        </w:rPr>
        <w:tab/>
        <w:t xml:space="preserve">disclosure in confidence to a federal, state or local government official, either directly or indirectly, or to an attorney, provided the disclosure is for the sole purpose of reporting or investigating a suspected violation of </w:t>
      </w:r>
      <w:proofErr w:type="gramStart"/>
      <w:r w:rsidRPr="0080119E">
        <w:rPr>
          <w:rFonts w:ascii="Arial" w:hAnsi="Arial" w:cs="Arial"/>
        </w:rPr>
        <w:t>law;</w:t>
      </w:r>
      <w:proofErr w:type="gramEnd"/>
    </w:p>
    <w:p w14:paraId="1288C173" w14:textId="77777777" w:rsidR="00717339" w:rsidRPr="0080119E" w:rsidRDefault="00717339" w:rsidP="003D0060">
      <w:pPr>
        <w:pStyle w:val="PLIList3"/>
        <w:rPr>
          <w:rFonts w:ascii="Arial" w:hAnsi="Arial" w:cs="Arial"/>
        </w:rPr>
      </w:pPr>
      <w:r w:rsidRPr="0080119E">
        <w:rPr>
          <w:rFonts w:ascii="Arial" w:hAnsi="Arial" w:cs="Arial"/>
        </w:rPr>
        <w:lastRenderedPageBreak/>
        <w:t>(ii)</w:t>
      </w:r>
      <w:r w:rsidRPr="0080119E">
        <w:rPr>
          <w:rFonts w:ascii="Arial" w:hAnsi="Arial" w:cs="Arial"/>
        </w:rPr>
        <w:tab/>
        <w:t>disclosure in a complaint or other document filed in a lawsuit or other proceeding if such filing is made under seal; or</w:t>
      </w:r>
    </w:p>
    <w:p w14:paraId="237209DC" w14:textId="77777777" w:rsidR="00717339" w:rsidRPr="0080119E" w:rsidRDefault="00717339" w:rsidP="003D0060">
      <w:pPr>
        <w:pStyle w:val="PLIList3"/>
        <w:rPr>
          <w:rFonts w:ascii="Arial" w:hAnsi="Arial" w:cs="Arial"/>
        </w:rPr>
      </w:pPr>
      <w:r w:rsidRPr="0080119E">
        <w:rPr>
          <w:rFonts w:ascii="Arial" w:hAnsi="Arial" w:cs="Arial"/>
        </w:rPr>
        <w:t>(iii)</w:t>
      </w:r>
      <w:r w:rsidRPr="0080119E">
        <w:rPr>
          <w:rFonts w:ascii="Arial" w:hAnsi="Arial" w:cs="Arial"/>
        </w:rPr>
        <w:tab/>
        <w:t>under those circumstances where the Recipient files a lawsuit for retaliation against the Discloser for reporting a suspected violation of law, the Recipient may disclose the Discloser’s trade secret information to its attorney and may use the trade secret information in the court proceeding if the Recipient files any document containing the trade secret under seal and does not disclose the trade secret, except pursuant to court order.</w:t>
      </w:r>
    </w:p>
    <w:p w14:paraId="68F0EF6C" w14:textId="77777777" w:rsidR="00717339" w:rsidRPr="0080119E" w:rsidRDefault="00717339" w:rsidP="00F12D5D">
      <w:pPr>
        <w:pStyle w:val="PLIList2Para"/>
        <w:rPr>
          <w:rFonts w:ascii="Arial" w:hAnsi="Arial" w:cs="Arial"/>
        </w:rPr>
      </w:pPr>
      <w:r w:rsidRPr="0080119E">
        <w:rPr>
          <w:rFonts w:ascii="Arial" w:hAnsi="Arial" w:cs="Arial"/>
        </w:rPr>
        <w:t>Nothing in this Agreement or in any other agreement between the Parties is intended to conflict with 18 U.S.C. § 1833(b) or create any liability for disclosures of trade secrets that are expressly allowed by such section.</w:t>
      </w:r>
    </w:p>
    <w:p w14:paraId="7E1DEC68" w14:textId="77777777" w:rsidR="00717339" w:rsidRPr="0080119E" w:rsidRDefault="00717339" w:rsidP="00502EA9">
      <w:pPr>
        <w:pStyle w:val="PLIList1"/>
        <w:rPr>
          <w:rFonts w:ascii="Arial" w:hAnsi="Arial" w:cs="Arial"/>
        </w:rPr>
      </w:pPr>
      <w:r w:rsidRPr="0080119E">
        <w:rPr>
          <w:rStyle w:val="PLIBold"/>
          <w:rFonts w:ascii="Arial" w:hAnsi="Arial" w:cs="Arial"/>
        </w:rPr>
        <w:t>3.</w:t>
      </w:r>
      <w:r w:rsidRPr="0080119E">
        <w:rPr>
          <w:rFonts w:ascii="Arial" w:hAnsi="Arial" w:cs="Arial"/>
        </w:rPr>
        <w:tab/>
      </w:r>
      <w:r w:rsidRPr="0080119E">
        <w:rPr>
          <w:rStyle w:val="PLIBold"/>
          <w:rFonts w:ascii="Arial" w:hAnsi="Arial" w:cs="Arial"/>
        </w:rPr>
        <w:t>OWNERSHIP.</w:t>
      </w:r>
      <w:r w:rsidRPr="0080119E">
        <w:rPr>
          <w:rFonts w:ascii="Arial" w:hAnsi="Arial" w:cs="Arial"/>
        </w:rPr>
        <w:t xml:space="preserve"> All Confidential Information will remain the property of the Discloser or its licensors.</w:t>
      </w:r>
    </w:p>
    <w:p w14:paraId="5D033A61" w14:textId="77777777" w:rsidR="00717339" w:rsidRPr="0080119E" w:rsidRDefault="00717339" w:rsidP="00502EA9">
      <w:pPr>
        <w:pStyle w:val="PLIList1"/>
        <w:rPr>
          <w:rFonts w:ascii="Arial" w:hAnsi="Arial" w:cs="Arial"/>
        </w:rPr>
      </w:pPr>
      <w:r w:rsidRPr="0080119E">
        <w:rPr>
          <w:rStyle w:val="PLIBold"/>
          <w:rFonts w:ascii="Arial" w:hAnsi="Arial" w:cs="Arial"/>
        </w:rPr>
        <w:t>4.</w:t>
      </w:r>
      <w:r w:rsidRPr="0080119E">
        <w:rPr>
          <w:rFonts w:ascii="Arial" w:hAnsi="Arial" w:cs="Arial"/>
        </w:rPr>
        <w:tab/>
      </w:r>
      <w:r w:rsidRPr="0080119E">
        <w:rPr>
          <w:rStyle w:val="PLIBold"/>
          <w:rFonts w:ascii="Arial" w:hAnsi="Arial" w:cs="Arial"/>
        </w:rPr>
        <w:t>NO LICENSE.</w:t>
      </w:r>
      <w:r w:rsidRPr="0080119E">
        <w:rPr>
          <w:rFonts w:ascii="Arial" w:hAnsi="Arial" w:cs="Arial"/>
        </w:rPr>
        <w:t xml:space="preserve"> Nothing in this Agreement will be construed as a grant by the Discloser of any license or assignment, directly or by implication, estoppel, or otherwise, in any Confidential Information or other intellectual property.</w:t>
      </w:r>
    </w:p>
    <w:p w14:paraId="5FE38AF4" w14:textId="77777777" w:rsidR="00717339" w:rsidRPr="0080119E" w:rsidRDefault="00717339" w:rsidP="00502EA9">
      <w:pPr>
        <w:pStyle w:val="PLIList1"/>
        <w:rPr>
          <w:rFonts w:ascii="Arial" w:hAnsi="Arial" w:cs="Arial"/>
        </w:rPr>
      </w:pPr>
      <w:r w:rsidRPr="0080119E">
        <w:rPr>
          <w:rStyle w:val="PLIBold"/>
          <w:rFonts w:ascii="Arial" w:hAnsi="Arial" w:cs="Arial"/>
        </w:rPr>
        <w:t>[5.</w:t>
      </w:r>
      <w:r w:rsidRPr="0080119E">
        <w:rPr>
          <w:rFonts w:ascii="Arial" w:hAnsi="Arial" w:cs="Arial"/>
        </w:rPr>
        <w:tab/>
      </w:r>
      <w:r w:rsidRPr="0080119E">
        <w:rPr>
          <w:rStyle w:val="PLIBold"/>
          <w:rFonts w:ascii="Arial" w:hAnsi="Arial" w:cs="Arial"/>
        </w:rPr>
        <w:t>NO WARRANTIES.</w:t>
      </w:r>
      <w:r w:rsidRPr="0080119E">
        <w:rPr>
          <w:rFonts w:ascii="Arial" w:hAnsi="Arial" w:cs="Arial"/>
        </w:rPr>
        <w:t xml:space="preserve"> The Recipient understands and acknowledges that, except as may be set forth in a separate agreement signed by the Discloser, (a) the Discloser makes no representation or warranty, express or implied, as to the accuracy or completeness of the Confidential Information or its freedom from defect of any kind, including freedom from any patent, copyright, or trademark infringement that may result from the use of the Confidential Information, and (b) neither the Discloser nor any of its Representatives will have any liability to the Recipient or any other person resulting from the Recipient’s use of the Confidential Information.</w:t>
      </w:r>
      <w:r w:rsidRPr="0080119E">
        <w:rPr>
          <w:rStyle w:val="PLIBold"/>
          <w:rFonts w:ascii="Arial" w:hAnsi="Arial" w:cs="Arial"/>
        </w:rPr>
        <w:t>]</w:t>
      </w:r>
    </w:p>
    <w:p w14:paraId="3756AC2D" w14:textId="77777777" w:rsidR="00717339" w:rsidRPr="0080119E" w:rsidRDefault="00717339" w:rsidP="00502EA9">
      <w:pPr>
        <w:pStyle w:val="PLIList1"/>
        <w:rPr>
          <w:rFonts w:ascii="Arial" w:hAnsi="Arial" w:cs="Arial"/>
        </w:rPr>
      </w:pPr>
      <w:r w:rsidRPr="0080119E">
        <w:rPr>
          <w:rStyle w:val="PLIBold"/>
          <w:rFonts w:ascii="Arial" w:hAnsi="Arial" w:cs="Arial"/>
        </w:rPr>
        <w:t>6.</w:t>
      </w:r>
      <w:r w:rsidRPr="0080119E">
        <w:rPr>
          <w:rFonts w:ascii="Arial" w:hAnsi="Arial" w:cs="Arial"/>
        </w:rPr>
        <w:tab/>
      </w:r>
      <w:r w:rsidRPr="0080119E">
        <w:rPr>
          <w:rStyle w:val="PLIBold"/>
          <w:rFonts w:ascii="Arial" w:hAnsi="Arial" w:cs="Arial"/>
        </w:rPr>
        <w:t xml:space="preserve">RETURN OF </w:t>
      </w:r>
      <w:proofErr w:type="gramStart"/>
      <w:r w:rsidRPr="0080119E">
        <w:rPr>
          <w:rStyle w:val="PLIBold"/>
          <w:rFonts w:ascii="Arial" w:hAnsi="Arial" w:cs="Arial"/>
        </w:rPr>
        <w:t>INFORMATION;</w:t>
      </w:r>
      <w:proofErr w:type="gramEnd"/>
      <w:r w:rsidRPr="0080119E">
        <w:rPr>
          <w:rStyle w:val="PLIBold"/>
          <w:rFonts w:ascii="Arial" w:hAnsi="Arial" w:cs="Arial"/>
        </w:rPr>
        <w:t xml:space="preserve"> BACKUP COPIES.</w:t>
      </w:r>
      <w:r w:rsidRPr="0080119E">
        <w:rPr>
          <w:rFonts w:ascii="Arial" w:hAnsi="Arial" w:cs="Arial"/>
        </w:rPr>
        <w:t xml:space="preserve"> At the Discloser’s request, the Recipient shall return to the Discloser all documents and other materials </w:t>
      </w:r>
      <w:r w:rsidRPr="0080119E">
        <w:rPr>
          <w:rFonts w:ascii="Arial" w:hAnsi="Arial" w:cs="Arial"/>
        </w:rPr>
        <w:lastRenderedPageBreak/>
        <w:t xml:space="preserve">containing Confidential Information, including all copies made by the Recipient or its Representatives (except that the Recipient may destroy notes or other documents generated by the Recipient that contain non-public information other than Confidential Information). At the Discloser’s option, the Recipient shall instead destroy all documents and other materials containing Confidential Information and all copies (including written information or notes derived from the Confidential Information), and the Recipient shall certify the destruction in writing within five (5) days after the Discloser’s request. The Recipient may retain a limited number of electronic backup copies of Confidential Information that are automatically created and retained by the Recipient’s standard backup processes and systems. The Recipient shall comply with its nondisclosure obligations under this Agreement </w:t>
      </w:r>
      <w:proofErr w:type="gramStart"/>
      <w:r w:rsidRPr="0080119E">
        <w:rPr>
          <w:rFonts w:ascii="Arial" w:hAnsi="Arial" w:cs="Arial"/>
        </w:rPr>
        <w:t>with regard to</w:t>
      </w:r>
      <w:proofErr w:type="gramEnd"/>
      <w:r w:rsidRPr="0080119E">
        <w:rPr>
          <w:rFonts w:ascii="Arial" w:hAnsi="Arial" w:cs="Arial"/>
        </w:rPr>
        <w:t xml:space="preserve"> these copies and shall destroy them in accordance with Recipient’s normal destruction processes.</w:t>
      </w:r>
    </w:p>
    <w:p w14:paraId="131805A7" w14:textId="6E734729" w:rsidR="00717339" w:rsidRPr="0080119E" w:rsidRDefault="00717339" w:rsidP="00502EA9">
      <w:pPr>
        <w:pStyle w:val="PLIList1"/>
        <w:rPr>
          <w:rFonts w:ascii="Arial" w:hAnsi="Arial" w:cs="Arial"/>
        </w:rPr>
      </w:pPr>
      <w:r w:rsidRPr="0080119E">
        <w:rPr>
          <w:rStyle w:val="PLIBold"/>
          <w:rFonts w:ascii="Arial" w:hAnsi="Arial" w:cs="Arial"/>
        </w:rPr>
        <w:t>7.</w:t>
      </w:r>
      <w:r w:rsidRPr="0080119E">
        <w:rPr>
          <w:rFonts w:ascii="Arial" w:hAnsi="Arial" w:cs="Arial"/>
        </w:rPr>
        <w:tab/>
      </w:r>
      <w:r w:rsidRPr="0080119E">
        <w:rPr>
          <w:rStyle w:val="PLIBold"/>
          <w:rFonts w:ascii="Arial" w:hAnsi="Arial" w:cs="Arial"/>
        </w:rPr>
        <w:t>NO ASSIGNMENT.</w:t>
      </w:r>
      <w:r w:rsidRPr="0080119E">
        <w:rPr>
          <w:rFonts w:ascii="Arial" w:hAnsi="Arial" w:cs="Arial"/>
        </w:rPr>
        <w:t xml:space="preserve"> Neither this Agreement, nor any right or duty under this Agreement, may be assigned or transferred by either Party without the prior written consent of the other Party. Any assignment or transfer in violation of this Section is void.</w:t>
      </w:r>
    </w:p>
    <w:p w14:paraId="1B9DA033" w14:textId="77777777" w:rsidR="00717339" w:rsidRPr="0080119E" w:rsidRDefault="00717339" w:rsidP="00502EA9">
      <w:pPr>
        <w:pStyle w:val="PLIList1"/>
        <w:rPr>
          <w:rFonts w:ascii="Arial" w:hAnsi="Arial" w:cs="Arial"/>
        </w:rPr>
      </w:pPr>
      <w:r w:rsidRPr="0080119E">
        <w:rPr>
          <w:rStyle w:val="PLIBold"/>
          <w:rFonts w:ascii="Arial" w:hAnsi="Arial" w:cs="Arial"/>
        </w:rPr>
        <w:t>8.</w:t>
      </w:r>
      <w:r w:rsidRPr="0080119E">
        <w:rPr>
          <w:rFonts w:ascii="Arial" w:hAnsi="Arial" w:cs="Arial"/>
        </w:rPr>
        <w:tab/>
      </w:r>
      <w:r w:rsidRPr="0080119E">
        <w:rPr>
          <w:rStyle w:val="PLIBold"/>
          <w:rFonts w:ascii="Arial" w:hAnsi="Arial" w:cs="Arial"/>
        </w:rPr>
        <w:t>SEVERABILITY.</w:t>
      </w:r>
      <w:r w:rsidRPr="0080119E">
        <w:rPr>
          <w:rFonts w:ascii="Arial" w:hAnsi="Arial" w:cs="Arial"/>
        </w:rPr>
        <w:t xml:space="preserve"> If a provision of this Agreement is held invalid or unenforceable by a court, the Parties hereby agree and request the court to modify the provision to the minimum extent necessary to make it valid and enforceable, and if this modification may not be made, then the remaining provisions will be construed as if the invalid or unenforceable provision was not included in this Agreement.</w:t>
      </w:r>
    </w:p>
    <w:p w14:paraId="091797C7" w14:textId="77777777" w:rsidR="00717339" w:rsidRPr="0080119E" w:rsidRDefault="00717339" w:rsidP="00502EA9">
      <w:pPr>
        <w:pStyle w:val="PLIList1"/>
        <w:rPr>
          <w:rFonts w:ascii="Arial" w:hAnsi="Arial" w:cs="Arial"/>
        </w:rPr>
      </w:pPr>
      <w:r w:rsidRPr="0080119E">
        <w:rPr>
          <w:rStyle w:val="PLIBold"/>
          <w:rFonts w:ascii="Arial" w:hAnsi="Arial" w:cs="Arial"/>
        </w:rPr>
        <w:t>9.</w:t>
      </w:r>
      <w:r w:rsidRPr="0080119E">
        <w:rPr>
          <w:rFonts w:ascii="Arial" w:hAnsi="Arial" w:cs="Arial"/>
        </w:rPr>
        <w:tab/>
      </w:r>
      <w:r w:rsidRPr="0080119E">
        <w:rPr>
          <w:rStyle w:val="PLIBold"/>
          <w:rFonts w:ascii="Arial" w:hAnsi="Arial" w:cs="Arial"/>
        </w:rPr>
        <w:t>GOVERNING LAW.</w:t>
      </w:r>
      <w:r w:rsidRPr="0080119E">
        <w:rPr>
          <w:rFonts w:ascii="Arial" w:hAnsi="Arial" w:cs="Arial"/>
        </w:rPr>
        <w:t xml:space="preserve"> This Agreement will be construed according to and governed by the internal laws of the State of [STATE], without regard to any conflict of law provisions.</w:t>
      </w:r>
    </w:p>
    <w:p w14:paraId="69265933" w14:textId="77777777" w:rsidR="00717339" w:rsidRPr="0080119E" w:rsidRDefault="00717339" w:rsidP="00502EA9">
      <w:pPr>
        <w:pStyle w:val="PLIList1"/>
        <w:rPr>
          <w:rFonts w:ascii="Arial" w:hAnsi="Arial" w:cs="Arial"/>
        </w:rPr>
      </w:pPr>
      <w:r w:rsidRPr="0080119E">
        <w:rPr>
          <w:rStyle w:val="PLIBold"/>
          <w:rFonts w:ascii="Arial" w:hAnsi="Arial" w:cs="Arial"/>
        </w:rPr>
        <w:t>10.</w:t>
      </w:r>
      <w:r w:rsidRPr="0080119E">
        <w:rPr>
          <w:rFonts w:ascii="Arial" w:hAnsi="Arial" w:cs="Arial"/>
        </w:rPr>
        <w:tab/>
      </w:r>
      <w:r w:rsidRPr="0080119E">
        <w:rPr>
          <w:rStyle w:val="PLIBold"/>
          <w:rFonts w:ascii="Arial" w:hAnsi="Arial" w:cs="Arial"/>
        </w:rPr>
        <w:t>INJUNCTIVE RELIEF AND SPECIFIC PERFORMANCE.</w:t>
      </w:r>
      <w:r w:rsidRPr="0080119E">
        <w:rPr>
          <w:rFonts w:ascii="Arial" w:hAnsi="Arial" w:cs="Arial"/>
        </w:rPr>
        <w:t xml:space="preserve"> The Parties acknowledge that a breach of this Agreement would cause irreparable injury, and that the damages resulting from a breach would be difficult to calculate. Therefore, in addition to any other remedy to which it may be entitled in law or </w:t>
      </w:r>
      <w:r w:rsidRPr="0080119E">
        <w:rPr>
          <w:rFonts w:ascii="Arial" w:hAnsi="Arial" w:cs="Arial"/>
        </w:rPr>
        <w:lastRenderedPageBreak/>
        <w:t>in equity, the injured Party will be entitled to injunctive relief preventing or ending the breach, and to an order of specific performance of the covenants contained in this Agreement.</w:t>
      </w:r>
    </w:p>
    <w:p w14:paraId="7F38E44C" w14:textId="77777777" w:rsidR="00717339" w:rsidRPr="0080119E" w:rsidRDefault="00717339" w:rsidP="00502EA9">
      <w:pPr>
        <w:pStyle w:val="PLIList1"/>
        <w:rPr>
          <w:rFonts w:ascii="Arial" w:hAnsi="Arial" w:cs="Arial"/>
        </w:rPr>
      </w:pPr>
      <w:r w:rsidRPr="0080119E">
        <w:rPr>
          <w:rStyle w:val="PLIBold"/>
          <w:rFonts w:ascii="Arial" w:hAnsi="Arial" w:cs="Arial"/>
        </w:rPr>
        <w:t>11.</w:t>
      </w:r>
      <w:r w:rsidRPr="0080119E">
        <w:rPr>
          <w:rFonts w:ascii="Arial" w:hAnsi="Arial" w:cs="Arial"/>
        </w:rPr>
        <w:tab/>
      </w:r>
      <w:r w:rsidRPr="0080119E">
        <w:rPr>
          <w:rStyle w:val="PLIBold"/>
          <w:rFonts w:ascii="Arial" w:hAnsi="Arial" w:cs="Arial"/>
        </w:rPr>
        <w:t>LEGAL EXPENSES.</w:t>
      </w:r>
      <w:r w:rsidRPr="0080119E">
        <w:rPr>
          <w:rFonts w:ascii="Arial" w:hAnsi="Arial" w:cs="Arial"/>
        </w:rPr>
        <w:t xml:space="preserve"> If legal action is taken by either Party to enforce its rights under this Agreement, all costs and expenses incurred by the prevailing Party, including reasonable attorney fees and court costs, will be paid by the other Party.</w:t>
      </w:r>
    </w:p>
    <w:p w14:paraId="449B3198" w14:textId="77777777" w:rsidR="00717339" w:rsidRPr="0080119E" w:rsidRDefault="00717339" w:rsidP="00502EA9">
      <w:pPr>
        <w:pStyle w:val="PLIList1"/>
        <w:rPr>
          <w:rFonts w:ascii="Arial" w:hAnsi="Arial" w:cs="Arial"/>
        </w:rPr>
      </w:pPr>
      <w:r w:rsidRPr="0080119E">
        <w:rPr>
          <w:rStyle w:val="PLIBold"/>
          <w:rFonts w:ascii="Arial" w:hAnsi="Arial" w:cs="Arial"/>
        </w:rPr>
        <w:t>12.</w:t>
      </w:r>
      <w:r w:rsidRPr="0080119E">
        <w:rPr>
          <w:rFonts w:ascii="Arial" w:hAnsi="Arial" w:cs="Arial"/>
        </w:rPr>
        <w:tab/>
      </w:r>
      <w:r w:rsidRPr="0080119E">
        <w:rPr>
          <w:rStyle w:val="PLIBold"/>
          <w:rFonts w:ascii="Arial" w:hAnsi="Arial" w:cs="Arial"/>
        </w:rPr>
        <w:t>NO WAIVER.</w:t>
      </w:r>
      <w:r w:rsidRPr="0080119E">
        <w:rPr>
          <w:rFonts w:ascii="Arial" w:hAnsi="Arial" w:cs="Arial"/>
        </w:rPr>
        <w:t xml:space="preserve"> No failure on </w:t>
      </w:r>
      <w:proofErr w:type="gramStart"/>
      <w:r w:rsidRPr="0080119E">
        <w:rPr>
          <w:rFonts w:ascii="Arial" w:hAnsi="Arial" w:cs="Arial"/>
        </w:rPr>
        <w:t>the part of either</w:t>
      </w:r>
      <w:proofErr w:type="gramEnd"/>
      <w:r w:rsidRPr="0080119E">
        <w:rPr>
          <w:rFonts w:ascii="Arial" w:hAnsi="Arial" w:cs="Arial"/>
        </w:rPr>
        <w:t xml:space="preserve"> Party to exercise, and no delay in exercising, any right, power, or privilege will operate as a waiver. The waiver by either Party of any default or breach of this Agreement will not constitute a waiver of any other or subsequent default or breach.</w:t>
      </w:r>
    </w:p>
    <w:p w14:paraId="10CA62F9" w14:textId="77777777" w:rsidR="00717339" w:rsidRPr="0080119E" w:rsidRDefault="00717339" w:rsidP="00502EA9">
      <w:pPr>
        <w:pStyle w:val="PLIList1"/>
        <w:rPr>
          <w:rFonts w:ascii="Arial" w:hAnsi="Arial" w:cs="Arial"/>
        </w:rPr>
      </w:pPr>
      <w:r w:rsidRPr="0080119E">
        <w:rPr>
          <w:rStyle w:val="PLIBold"/>
          <w:rFonts w:ascii="Arial" w:eastAsiaTheme="majorEastAsia" w:hAnsi="Arial" w:cs="Arial"/>
        </w:rPr>
        <w:t>13.</w:t>
      </w:r>
      <w:r w:rsidRPr="0080119E">
        <w:rPr>
          <w:rFonts w:ascii="Arial" w:eastAsiaTheme="majorEastAsia" w:hAnsi="Arial" w:cs="Arial"/>
        </w:rPr>
        <w:tab/>
      </w:r>
      <w:r w:rsidRPr="0080119E">
        <w:rPr>
          <w:rStyle w:val="PLIBold"/>
          <w:rFonts w:ascii="Arial" w:eastAsiaTheme="majorEastAsia" w:hAnsi="Arial" w:cs="Arial"/>
        </w:rPr>
        <w:t>REMEDIES CUMULATIVE.</w:t>
      </w:r>
      <w:r w:rsidRPr="0080119E">
        <w:rPr>
          <w:rFonts w:ascii="Arial" w:eastAsiaTheme="majorEastAsia" w:hAnsi="Arial" w:cs="Arial"/>
        </w:rPr>
        <w:t xml:space="preserve"> Each remedy of a Party is cumulative with each other remedy contained in this Agreement and with all other remedies available to that Party at law, in equity, and otherwise, and no pursuit of any </w:t>
      </w:r>
      <w:proofErr w:type="gramStart"/>
      <w:r w:rsidRPr="0080119E">
        <w:rPr>
          <w:rFonts w:ascii="Arial" w:eastAsiaTheme="majorEastAsia" w:hAnsi="Arial" w:cs="Arial"/>
        </w:rPr>
        <w:t>particular remedy</w:t>
      </w:r>
      <w:proofErr w:type="gramEnd"/>
      <w:r w:rsidRPr="0080119E">
        <w:rPr>
          <w:rFonts w:ascii="Arial" w:eastAsiaTheme="majorEastAsia" w:hAnsi="Arial" w:cs="Arial"/>
        </w:rPr>
        <w:t xml:space="preserve"> will constitute an exclusive election of any </w:t>
      </w:r>
      <w:proofErr w:type="gramStart"/>
      <w:r w:rsidRPr="0080119E">
        <w:rPr>
          <w:rFonts w:ascii="Arial" w:eastAsiaTheme="majorEastAsia" w:hAnsi="Arial" w:cs="Arial"/>
        </w:rPr>
        <w:t>particular remedy</w:t>
      </w:r>
      <w:proofErr w:type="gramEnd"/>
      <w:r w:rsidRPr="0080119E">
        <w:rPr>
          <w:rFonts w:ascii="Arial" w:eastAsiaTheme="majorEastAsia" w:hAnsi="Arial" w:cs="Arial"/>
        </w:rPr>
        <w:t>.</w:t>
      </w:r>
    </w:p>
    <w:p w14:paraId="3F439A43" w14:textId="77777777" w:rsidR="00717339" w:rsidRPr="0080119E" w:rsidRDefault="00717339" w:rsidP="00502EA9">
      <w:pPr>
        <w:pStyle w:val="PLIList1"/>
        <w:rPr>
          <w:rFonts w:ascii="Arial" w:hAnsi="Arial" w:cs="Arial"/>
        </w:rPr>
      </w:pPr>
      <w:r w:rsidRPr="0080119E">
        <w:rPr>
          <w:rStyle w:val="PLIBold"/>
          <w:rFonts w:ascii="Arial" w:hAnsi="Arial" w:cs="Arial"/>
        </w:rPr>
        <w:t>14.</w:t>
      </w:r>
      <w:r w:rsidRPr="0080119E">
        <w:rPr>
          <w:rFonts w:ascii="Arial" w:hAnsi="Arial" w:cs="Arial"/>
        </w:rPr>
        <w:tab/>
      </w:r>
      <w:r w:rsidRPr="0080119E">
        <w:rPr>
          <w:rStyle w:val="PLIBold"/>
          <w:rFonts w:ascii="Arial" w:hAnsi="Arial" w:cs="Arial"/>
        </w:rPr>
        <w:t>FINAL AGREEMENT; MODIFICATION.</w:t>
      </w:r>
      <w:r w:rsidRPr="0080119E">
        <w:rPr>
          <w:rFonts w:ascii="Arial" w:hAnsi="Arial" w:cs="Arial"/>
        </w:rPr>
        <w:t xml:space="preserve"> This Agreement terminates and supersedes all prior understandings or agreements on the subject matter of this Agreement. This Agreement may not be modified or amended except in a writing signed by a duly authorized representative of each Party that expressly states the sections of this Agreement to be modified; no other act, usage, or custom will be deemed to amend or modify this Agreement. Each Party hereby waives any right it may have to claim that this Agreement was subsequently modified other than in accordance with this Section 13.</w:t>
      </w:r>
    </w:p>
    <w:p w14:paraId="1F81D1D6" w14:textId="597A1D48" w:rsidR="0080119E" w:rsidRDefault="00717339" w:rsidP="00502EA9">
      <w:pPr>
        <w:pStyle w:val="PLIList1"/>
        <w:rPr>
          <w:rFonts w:ascii="Arial" w:hAnsi="Arial" w:cs="Arial"/>
        </w:rPr>
      </w:pPr>
      <w:r w:rsidRPr="0080119E">
        <w:rPr>
          <w:rStyle w:val="PLIBold"/>
          <w:rFonts w:ascii="Arial" w:hAnsi="Arial" w:cs="Arial"/>
        </w:rPr>
        <w:t>15.</w:t>
      </w:r>
      <w:r w:rsidRPr="0080119E">
        <w:rPr>
          <w:rFonts w:ascii="Arial" w:hAnsi="Arial" w:cs="Arial"/>
        </w:rPr>
        <w:tab/>
      </w:r>
      <w:r w:rsidRPr="0080119E">
        <w:rPr>
          <w:rStyle w:val="PLIBold"/>
          <w:rFonts w:ascii="Arial" w:hAnsi="Arial" w:cs="Arial"/>
        </w:rPr>
        <w:t>NO THIRD-PARTY BENEFICIARIES.</w:t>
      </w:r>
      <w:r w:rsidRPr="0080119E">
        <w:rPr>
          <w:rFonts w:ascii="Arial" w:hAnsi="Arial" w:cs="Arial"/>
        </w:rPr>
        <w:t xml:space="preserve"> This Agreement is an agreement between the </w:t>
      </w:r>
      <w:proofErr w:type="gramStart"/>
      <w:r w:rsidRPr="0080119E">
        <w:rPr>
          <w:rFonts w:ascii="Arial" w:hAnsi="Arial" w:cs="Arial"/>
        </w:rPr>
        <w:t>Parties, and</w:t>
      </w:r>
      <w:proofErr w:type="gramEnd"/>
      <w:r w:rsidRPr="0080119E">
        <w:rPr>
          <w:rFonts w:ascii="Arial" w:hAnsi="Arial" w:cs="Arial"/>
        </w:rPr>
        <w:t xml:space="preserve"> confers no rights upon any of the Parties’ employees, agents, contractors, or customers, or upon any other person or entity.</w:t>
      </w:r>
    </w:p>
    <w:p w14:paraId="3CC241E7" w14:textId="77777777" w:rsidR="0080119E" w:rsidRDefault="0080119E">
      <w:pPr>
        <w:rPr>
          <w:rFonts w:ascii="Arial" w:eastAsia="Times New Roman" w:hAnsi="Arial" w:cs="Arial"/>
          <w:color w:val="000000"/>
          <w:sz w:val="24"/>
        </w:rPr>
      </w:pPr>
      <w:r>
        <w:rPr>
          <w:rFonts w:ascii="Arial" w:hAnsi="Arial" w:cs="Arial"/>
        </w:rPr>
        <w:br w:type="page"/>
      </w:r>
    </w:p>
    <w:p w14:paraId="525BBBE2" w14:textId="77777777" w:rsidR="00717339" w:rsidRPr="0080119E" w:rsidRDefault="00717339" w:rsidP="00CE0571">
      <w:pPr>
        <w:pStyle w:val="PLIBodyText0"/>
        <w:rPr>
          <w:rFonts w:ascii="Arial" w:hAnsi="Arial" w:cs="Arial"/>
        </w:rPr>
      </w:pPr>
      <w:r w:rsidRPr="0080119E">
        <w:rPr>
          <w:rStyle w:val="PLIBold"/>
          <w:rFonts w:ascii="Arial" w:hAnsi="Arial" w:cs="Arial"/>
        </w:rPr>
        <w:lastRenderedPageBreak/>
        <w:t>Date:</w:t>
      </w:r>
      <w:r w:rsidRPr="0080119E">
        <w:rPr>
          <w:rFonts w:ascii="Arial" w:hAnsi="Arial" w:cs="Arial"/>
        </w:rPr>
        <w:t xml:space="preserve"> _____________________________________</w:t>
      </w:r>
    </w:p>
    <w:tbl>
      <w:tblPr>
        <w:tblStyle w:val="PLINoBorder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17339" w:rsidRPr="0080119E" w14:paraId="42CFE0DA" w14:textId="77777777" w:rsidTr="0080119E">
        <w:tc>
          <w:tcPr>
            <w:tcW w:w="2500" w:type="pct"/>
          </w:tcPr>
          <w:p w14:paraId="2443AF56" w14:textId="77777777" w:rsidR="00717339" w:rsidRPr="0080119E" w:rsidRDefault="00717339" w:rsidP="00CE0571">
            <w:pPr>
              <w:pStyle w:val="PLIBodyText0"/>
              <w:rPr>
                <w:rFonts w:ascii="Arial" w:hAnsi="Arial" w:cs="Arial"/>
                <w:b/>
              </w:rPr>
            </w:pPr>
            <w:r w:rsidRPr="0080119E">
              <w:rPr>
                <w:rStyle w:val="PLIBold"/>
                <w:rFonts w:ascii="Arial" w:hAnsi="Arial" w:cs="Arial"/>
              </w:rPr>
              <w:t>[INSERT DISCLOSER NAME]</w:t>
            </w:r>
          </w:p>
        </w:tc>
        <w:tc>
          <w:tcPr>
            <w:tcW w:w="2500" w:type="pct"/>
          </w:tcPr>
          <w:p w14:paraId="53AA2EBD" w14:textId="77777777" w:rsidR="00717339" w:rsidRPr="0080119E" w:rsidRDefault="00717339" w:rsidP="00CE0571">
            <w:pPr>
              <w:pStyle w:val="PLIBodyText0"/>
              <w:rPr>
                <w:rFonts w:ascii="Arial" w:hAnsi="Arial" w:cs="Arial"/>
                <w:b/>
              </w:rPr>
            </w:pPr>
            <w:r w:rsidRPr="0080119E">
              <w:rPr>
                <w:rStyle w:val="PLIBold"/>
                <w:rFonts w:ascii="Arial" w:hAnsi="Arial" w:cs="Arial"/>
              </w:rPr>
              <w:t>[INSERT RECIPIENT NAME]</w:t>
            </w:r>
          </w:p>
        </w:tc>
      </w:tr>
      <w:tr w:rsidR="00717339" w:rsidRPr="0080119E" w14:paraId="7421C3A3" w14:textId="77777777" w:rsidTr="0080119E">
        <w:tc>
          <w:tcPr>
            <w:tcW w:w="2500" w:type="pct"/>
          </w:tcPr>
          <w:p w14:paraId="3BF1DD05" w14:textId="77777777" w:rsidR="00717339" w:rsidRPr="0080119E" w:rsidRDefault="00717339" w:rsidP="00CE0571">
            <w:pPr>
              <w:pStyle w:val="PLIBodyText0"/>
              <w:rPr>
                <w:rFonts w:ascii="Arial" w:hAnsi="Arial" w:cs="Arial"/>
              </w:rPr>
            </w:pPr>
            <w:r w:rsidRPr="0080119E">
              <w:rPr>
                <w:rFonts w:ascii="Arial" w:hAnsi="Arial" w:cs="Arial"/>
              </w:rPr>
              <w:t>By: __________________________________</w:t>
            </w:r>
          </w:p>
        </w:tc>
        <w:tc>
          <w:tcPr>
            <w:tcW w:w="2500" w:type="pct"/>
          </w:tcPr>
          <w:p w14:paraId="48B8C9C7" w14:textId="77777777" w:rsidR="00717339" w:rsidRPr="0080119E" w:rsidRDefault="00717339" w:rsidP="00CE0571">
            <w:pPr>
              <w:pStyle w:val="PLIBodyText0"/>
              <w:rPr>
                <w:rFonts w:ascii="Arial" w:hAnsi="Arial" w:cs="Arial"/>
              </w:rPr>
            </w:pPr>
            <w:r w:rsidRPr="0080119E">
              <w:rPr>
                <w:rFonts w:ascii="Arial" w:hAnsi="Arial" w:cs="Arial"/>
              </w:rPr>
              <w:t>By: __________________________________</w:t>
            </w:r>
          </w:p>
        </w:tc>
      </w:tr>
      <w:tr w:rsidR="00717339" w:rsidRPr="0080119E" w14:paraId="32E28338" w14:textId="77777777" w:rsidTr="0080119E">
        <w:tc>
          <w:tcPr>
            <w:tcW w:w="2500" w:type="pct"/>
          </w:tcPr>
          <w:p w14:paraId="4E5B3714" w14:textId="77777777" w:rsidR="00717339" w:rsidRPr="0080119E" w:rsidRDefault="00717339" w:rsidP="00CE0571">
            <w:pPr>
              <w:pStyle w:val="PLIBodyText0"/>
              <w:rPr>
                <w:rFonts w:ascii="Arial" w:hAnsi="Arial" w:cs="Arial"/>
              </w:rPr>
            </w:pPr>
            <w:r w:rsidRPr="0080119E">
              <w:rPr>
                <w:rFonts w:ascii="Arial" w:hAnsi="Arial" w:cs="Arial"/>
              </w:rPr>
              <w:t>Name: ________________________________</w:t>
            </w:r>
          </w:p>
        </w:tc>
        <w:tc>
          <w:tcPr>
            <w:tcW w:w="2500" w:type="pct"/>
          </w:tcPr>
          <w:p w14:paraId="1C5CE5A4" w14:textId="77777777" w:rsidR="00717339" w:rsidRPr="0080119E" w:rsidRDefault="00717339" w:rsidP="00CE0571">
            <w:pPr>
              <w:pStyle w:val="PLIBodyText0"/>
              <w:rPr>
                <w:rFonts w:ascii="Arial" w:hAnsi="Arial" w:cs="Arial"/>
              </w:rPr>
            </w:pPr>
            <w:r w:rsidRPr="0080119E">
              <w:rPr>
                <w:rFonts w:ascii="Arial" w:hAnsi="Arial" w:cs="Arial"/>
              </w:rPr>
              <w:t>Name: ________________________________</w:t>
            </w:r>
          </w:p>
        </w:tc>
      </w:tr>
      <w:tr w:rsidR="00717339" w:rsidRPr="0080119E" w14:paraId="49593216" w14:textId="77777777" w:rsidTr="0080119E">
        <w:tc>
          <w:tcPr>
            <w:tcW w:w="2500" w:type="pct"/>
          </w:tcPr>
          <w:p w14:paraId="36D0CF7D" w14:textId="77777777" w:rsidR="00717339" w:rsidRPr="0080119E" w:rsidRDefault="00717339" w:rsidP="00CE0571">
            <w:pPr>
              <w:pStyle w:val="PLIBodyText0"/>
              <w:rPr>
                <w:rFonts w:ascii="Arial" w:hAnsi="Arial" w:cs="Arial"/>
              </w:rPr>
            </w:pPr>
            <w:r w:rsidRPr="0080119E">
              <w:rPr>
                <w:rFonts w:ascii="Arial" w:hAnsi="Arial" w:cs="Arial"/>
              </w:rPr>
              <w:t>Title: _________________________________</w:t>
            </w:r>
          </w:p>
        </w:tc>
        <w:tc>
          <w:tcPr>
            <w:tcW w:w="2500" w:type="pct"/>
          </w:tcPr>
          <w:p w14:paraId="03B4C794" w14:textId="77777777" w:rsidR="00717339" w:rsidRPr="0080119E" w:rsidRDefault="00717339" w:rsidP="00CE0571">
            <w:pPr>
              <w:pStyle w:val="PLIBodyText0"/>
              <w:rPr>
                <w:rFonts w:ascii="Arial" w:hAnsi="Arial" w:cs="Arial"/>
              </w:rPr>
            </w:pPr>
            <w:r w:rsidRPr="0080119E">
              <w:rPr>
                <w:rFonts w:ascii="Arial" w:hAnsi="Arial" w:cs="Arial"/>
              </w:rPr>
              <w:t>Title: _________________________________</w:t>
            </w:r>
          </w:p>
        </w:tc>
      </w:tr>
    </w:tbl>
    <w:p w14:paraId="7DE34E1B" w14:textId="75AAE050" w:rsidR="00717339" w:rsidRPr="0080119E" w:rsidRDefault="00717339" w:rsidP="0080119E">
      <w:pPr>
        <w:rPr>
          <w:rFonts w:ascii="Arial" w:hAnsi="Arial" w:cs="Arial"/>
        </w:rPr>
      </w:pPr>
    </w:p>
    <w:sectPr w:rsidR="00717339" w:rsidRPr="0080119E" w:rsidSect="00D6421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CFAB" w14:textId="77777777" w:rsidR="00CD3468" w:rsidRDefault="00CD3468">
      <w:pPr>
        <w:spacing w:after="0" w:line="240" w:lineRule="auto"/>
      </w:pPr>
      <w:r>
        <w:separator/>
      </w:r>
    </w:p>
  </w:endnote>
  <w:endnote w:type="continuationSeparator" w:id="0">
    <w:p w14:paraId="700B0496" w14:textId="77777777" w:rsidR="00CD3468" w:rsidRDefault="00CD3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w:altName w:val="Times New Roman"/>
    <w:panose1 w:val="00000000000000000000"/>
    <w:charset w:val="00"/>
    <w:family w:val="roman"/>
    <w:notTrueType/>
    <w:pitch w:val="default"/>
    <w:sig w:usb0="00000003" w:usb1="00000000" w:usb2="00000000" w:usb3="00000000" w:csb0="00000001" w:csb1="00000000"/>
  </w:font>
  <w:font w:name="Minion Pro">
    <w:altName w:val="Cambria Math"/>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 w:name="MAHJC I+ Bembo">
    <w:altName w:val="Cambria"/>
    <w:panose1 w:val="00000000000000000000"/>
    <w:charset w:val="00"/>
    <w:family w:val="roman"/>
    <w:notTrueType/>
    <w:pitch w:val="default"/>
    <w:sig w:usb0="00000003" w:usb1="00000000" w:usb2="00000000" w:usb3="00000000" w:csb0="00000001" w:csb1="00000000"/>
  </w:font>
  <w:font w:name="Kuenst480 BT">
    <w:altName w:val="Cambria"/>
    <w:panose1 w:val="020A0602050506030304"/>
    <w:charset w:val="00"/>
    <w:family w:val="roman"/>
    <w:pitch w:val="variable"/>
    <w:sig w:usb0="800000AF" w:usb1="1000204A" w:usb2="00000000" w:usb3="00000000" w:csb0="00000011"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A19D" w14:textId="77777777" w:rsidR="0080119E" w:rsidRDefault="00801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201349"/>
      <w:docPartObj>
        <w:docPartGallery w:val="Page Numbers (Bottom of Page)"/>
        <w:docPartUnique/>
      </w:docPartObj>
    </w:sdtPr>
    <w:sdtEndPr>
      <w:rPr>
        <w:noProof/>
      </w:rPr>
    </w:sdtEndPr>
    <w:sdtContent>
      <w:p w14:paraId="51450936" w14:textId="77777777" w:rsidR="00A00C42" w:rsidRDefault="00AC0868">
        <w:pPr>
          <w:pStyle w:val="Footer"/>
        </w:pPr>
        <w:r>
          <w:tab/>
        </w:r>
        <w:r>
          <w:tab/>
        </w:r>
        <w:r>
          <w:fldChar w:fldCharType="begin"/>
        </w:r>
        <w:r>
          <w:instrText xml:space="preserve"> PAGE   \* MERGEFORMAT </w:instrText>
        </w:r>
        <w:r>
          <w:fldChar w:fldCharType="separate"/>
        </w:r>
        <w:r w:rsidR="00B0635A">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9D32" w14:textId="77777777" w:rsidR="0080119E" w:rsidRDefault="00801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783D" w14:textId="77777777" w:rsidR="00CD3468" w:rsidRDefault="00CD3468">
      <w:pPr>
        <w:spacing w:after="9" w:line="246" w:lineRule="auto"/>
        <w:ind w:left="742" w:right="1" w:hanging="562"/>
      </w:pPr>
      <w:r>
        <w:separator/>
      </w:r>
    </w:p>
  </w:footnote>
  <w:footnote w:type="continuationSeparator" w:id="0">
    <w:p w14:paraId="26597603" w14:textId="77777777" w:rsidR="00CD3468" w:rsidRDefault="00CD3468">
      <w:pPr>
        <w:spacing w:after="9" w:line="246" w:lineRule="auto"/>
        <w:ind w:left="742" w:right="1" w:hanging="562"/>
      </w:pPr>
      <w:r>
        <w:continuationSeparator/>
      </w:r>
    </w:p>
  </w:footnote>
  <w:footnote w:id="1">
    <w:p w14:paraId="14385307" w14:textId="77777777" w:rsidR="00717339" w:rsidRPr="0080119E" w:rsidRDefault="00717339" w:rsidP="00CE0571">
      <w:pPr>
        <w:pStyle w:val="FootnoteText"/>
        <w:rPr>
          <w:rFonts w:ascii="Arial" w:hAnsi="Arial" w:cs="Arial"/>
        </w:rPr>
      </w:pPr>
      <w:bookmarkStart w:id="1" w:name="fn_app8B_001"/>
      <w:bookmarkEnd w:id="1"/>
      <w:r w:rsidRPr="0080119E">
        <w:rPr>
          <w:rStyle w:val="FootnoteReference"/>
          <w:rFonts w:ascii="Arial" w:hAnsi="Arial" w:cs="Arial"/>
        </w:rPr>
        <w:footnoteRef/>
      </w:r>
      <w:r w:rsidRPr="0080119E">
        <w:rPr>
          <w:rFonts w:ascii="Arial" w:hAnsi="Arial" w:cs="Arial"/>
        </w:rPr>
        <w:t xml:space="preserve"> </w:t>
      </w:r>
      <w:r w:rsidRPr="0080119E">
        <w:rPr>
          <w:rStyle w:val="PLIBold-Italic"/>
          <w:rFonts w:ascii="Arial" w:hAnsi="Arial" w:cs="Arial"/>
        </w:rPr>
        <w:t>[for a period of five (5) years, provided, however, that the Recipient shall not disclose any Confidential Information that constitutes a trade secret of the Discloser for as long as that information remains a trade secret under applicable law]. [Consider whether a term is appropriate and, if so, what the term should be in light of the specific circumstances.]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54CC8FAC" w14:textId="77777777" w:rsidR="00A00C42" w:rsidRDefault="00A00C42">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[Type the document title]</w:t>
        </w:r>
      </w:p>
    </w:sdtContent>
  </w:sdt>
  <w:p w14:paraId="46B0AB4D" w14:textId="77777777" w:rsidR="00A00C42" w:rsidRDefault="00A0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DD0F" w14:textId="376C504E" w:rsidR="00A77DA6" w:rsidRPr="005A62E4" w:rsidRDefault="00A77DA6" w:rsidP="005A6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65A4" w14:textId="77777777" w:rsidR="0080119E" w:rsidRDefault="00801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882C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D5147"/>
    <w:multiLevelType w:val="hybridMultilevel"/>
    <w:tmpl w:val="27AEAB42"/>
    <w:lvl w:ilvl="0" w:tplc="D4007B94">
      <w:start w:val="1"/>
      <w:numFmt w:val="decimal"/>
      <w:pStyle w:val="PLIList1auto"/>
      <w:lvlText w:val="(%1)"/>
      <w:lvlJc w:val="left"/>
      <w:pPr>
        <w:ind w:left="360" w:hanging="360"/>
      </w:pPr>
      <w:rPr>
        <w:rFonts w:hint="default"/>
      </w:rPr>
    </w:lvl>
    <w:lvl w:ilvl="1" w:tplc="EA1A670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50012"/>
    <w:multiLevelType w:val="multilevel"/>
    <w:tmpl w:val="0CB24C64"/>
    <w:lvl w:ilvl="0">
      <w:start w:val="1"/>
      <w:numFmt w:val="bullet"/>
      <w:pStyle w:val="PLIBullet1"/>
      <w:lvlText w:val="•"/>
      <w:lvlJc w:val="left"/>
      <w:pPr>
        <w:ind w:left="720" w:hanging="480"/>
      </w:pPr>
      <w:rPr>
        <w:rFonts w:ascii="Times New Roman" w:hAnsi="Times New Roman" w:cs="Times New Roman" w:hint="default"/>
        <w:b w:val="0"/>
        <w:i w:val="0"/>
        <w:strike w:val="0"/>
        <w:dstrike w:val="0"/>
        <w:color w:val="000000"/>
        <w:sz w:val="20"/>
        <w:u w:val="none" w:color="000000"/>
        <w:vertAlign w:val="baseline"/>
      </w:rPr>
    </w:lvl>
    <w:lvl w:ilvl="1">
      <w:start w:val="1"/>
      <w:numFmt w:val="bullet"/>
      <w:lvlText w:val="o"/>
      <w:lvlJc w:val="left"/>
      <w:pPr>
        <w:ind w:left="133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start w:val="1"/>
      <w:numFmt w:val="bullet"/>
      <w:lvlText w:val="▪"/>
      <w:lvlJc w:val="left"/>
      <w:pPr>
        <w:ind w:left="205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start w:val="1"/>
      <w:numFmt w:val="bullet"/>
      <w:lvlText w:val="•"/>
      <w:lvlJc w:val="left"/>
      <w:pPr>
        <w:ind w:left="277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4">
      <w:start w:val="1"/>
      <w:numFmt w:val="bullet"/>
      <w:lvlText w:val="o"/>
      <w:lvlJc w:val="left"/>
      <w:pPr>
        <w:ind w:left="349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5">
      <w:start w:val="1"/>
      <w:numFmt w:val="bullet"/>
      <w:lvlText w:val="▪"/>
      <w:lvlJc w:val="left"/>
      <w:pPr>
        <w:ind w:left="421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493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565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637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 w15:restartNumberingAfterBreak="0">
    <w:nsid w:val="0E9B0D11"/>
    <w:multiLevelType w:val="multilevel"/>
    <w:tmpl w:val="039A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77BB6"/>
    <w:multiLevelType w:val="hybridMultilevel"/>
    <w:tmpl w:val="EE26F10A"/>
    <w:lvl w:ilvl="0" w:tplc="C4BC0150">
      <w:start w:val="1"/>
      <w:numFmt w:val="bullet"/>
      <w:pStyle w:val="PLISampleText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5" w15:restartNumberingAfterBreak="0">
    <w:nsid w:val="19516F41"/>
    <w:multiLevelType w:val="hybridMultilevel"/>
    <w:tmpl w:val="1756BB7E"/>
    <w:lvl w:ilvl="0" w:tplc="5940485C">
      <w:start w:val="1"/>
      <w:numFmt w:val="bullet"/>
      <w:pStyle w:val="PLIList1checkbox"/>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6" w15:restartNumberingAfterBreak="0">
    <w:nsid w:val="1C62122C"/>
    <w:multiLevelType w:val="hybridMultilevel"/>
    <w:tmpl w:val="CD62A9A0"/>
    <w:lvl w:ilvl="0" w:tplc="AC104E38">
      <w:start w:val="1"/>
      <w:numFmt w:val="bullet"/>
      <w:pStyle w:val="PLIExtractBullet4"/>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7" w15:restartNumberingAfterBreak="0">
    <w:nsid w:val="1DA630CD"/>
    <w:multiLevelType w:val="hybridMultilevel"/>
    <w:tmpl w:val="D5746A58"/>
    <w:lvl w:ilvl="0" w:tplc="06C86020">
      <w:start w:val="1"/>
      <w:numFmt w:val="bullet"/>
      <w:pStyle w:val="PLIFMBookTitle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54CF"/>
    <w:multiLevelType w:val="hybridMultilevel"/>
    <w:tmpl w:val="981C098C"/>
    <w:lvl w:ilvl="0" w:tplc="94F4E268">
      <w:start w:val="1"/>
      <w:numFmt w:val="bullet"/>
      <w:pStyle w:val="PLIBox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9" w15:restartNumberingAfterBreak="0">
    <w:nsid w:val="26EF507E"/>
    <w:multiLevelType w:val="hybridMultilevel"/>
    <w:tmpl w:val="0ECE4358"/>
    <w:lvl w:ilvl="0" w:tplc="C14AD3D6">
      <w:start w:val="1"/>
      <w:numFmt w:val="decimal"/>
      <w:pStyle w:val="PLIList6auto"/>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FF0E4CD4">
      <w:start w:val="1"/>
      <w:numFmt w:val="lowerLetter"/>
      <w:pStyle w:val="PLIList7auto"/>
      <w:lvlText w:val="(%7)"/>
      <w:lvlJc w:val="left"/>
      <w:pPr>
        <w:ind w:left="8280" w:hanging="360"/>
      </w:pPr>
      <w:rPr>
        <w:rFonts w:ascii="Times New Roman" w:hAnsi="Times New Roman" w:hint="default"/>
        <w:sz w:val="24"/>
        <w:szCs w:val="24"/>
      </w:r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26FA7480"/>
    <w:multiLevelType w:val="hybridMultilevel"/>
    <w:tmpl w:val="C28AD9AA"/>
    <w:lvl w:ilvl="0" w:tplc="EC982EA2">
      <w:start w:val="1"/>
      <w:numFmt w:val="bullet"/>
      <w:pStyle w:val="PLIList2checkbox"/>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45E5C"/>
    <w:multiLevelType w:val="hybridMultilevel"/>
    <w:tmpl w:val="E6363220"/>
    <w:lvl w:ilvl="0" w:tplc="80CEDD20">
      <w:start w:val="1"/>
      <w:numFmt w:val="lowerLetter"/>
      <w:pStyle w:val="PLIList2auto"/>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2" w15:restartNumberingAfterBreak="0">
    <w:nsid w:val="2D873E64"/>
    <w:multiLevelType w:val="multilevel"/>
    <w:tmpl w:val="19869726"/>
    <w:styleLink w:val="PLIHeadings-List"/>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upperLetter"/>
      <w:suff w:val="space"/>
      <w:lvlText w:val="[%3]"/>
      <w:lvlJc w:val="left"/>
      <w:pPr>
        <w:ind w:left="1080" w:hanging="360"/>
      </w:pPr>
      <w:rPr>
        <w:rFonts w:hint="default"/>
      </w:rPr>
    </w:lvl>
    <w:lvl w:ilvl="3">
      <w:start w:val="1"/>
      <w:numFmt w:val="decimal"/>
      <w:suff w:val="space"/>
      <w:lvlText w:val="[%3][%4]"/>
      <w:lvlJc w:val="left"/>
      <w:pPr>
        <w:ind w:left="1440" w:hanging="360"/>
      </w:pPr>
      <w:rPr>
        <w:rFonts w:hint="default"/>
      </w:rPr>
    </w:lvl>
    <w:lvl w:ilvl="4">
      <w:start w:val="1"/>
      <w:numFmt w:val="lowerLetter"/>
      <w:suff w:val="space"/>
      <w:lvlText w:val="[%3][%4][%5]"/>
      <w:lvlJc w:val="left"/>
      <w:pPr>
        <w:ind w:left="1800" w:hanging="360"/>
      </w:pPr>
      <w:rPr>
        <w:rFonts w:hint="default"/>
      </w:rPr>
    </w:lvl>
    <w:lvl w:ilvl="5">
      <w:start w:val="1"/>
      <w:numFmt w:val="lowerRoman"/>
      <w:lvlText w:val="[%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035831"/>
    <w:multiLevelType w:val="hybridMultilevel"/>
    <w:tmpl w:val="EFE817E4"/>
    <w:lvl w:ilvl="0" w:tplc="0752128E">
      <w:start w:val="1"/>
      <w:numFmt w:val="bullet"/>
      <w:pStyle w:val="PLIBox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563E6C"/>
    <w:multiLevelType w:val="hybridMultilevel"/>
    <w:tmpl w:val="0DD289BE"/>
    <w:lvl w:ilvl="0" w:tplc="C088D95A">
      <w:start w:val="1"/>
      <w:numFmt w:val="bullet"/>
      <w:pStyle w:val="PLIList3arrow"/>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5" w15:restartNumberingAfterBreak="0">
    <w:nsid w:val="35E7253F"/>
    <w:multiLevelType w:val="hybridMultilevel"/>
    <w:tmpl w:val="EBE40E12"/>
    <w:lvl w:ilvl="0" w:tplc="410A9318">
      <w:start w:val="1"/>
      <w:numFmt w:val="bullet"/>
      <w:pStyle w:val="PLISampleTextBullet1"/>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6" w15:restartNumberingAfterBreak="0">
    <w:nsid w:val="369D526C"/>
    <w:multiLevelType w:val="hybridMultilevel"/>
    <w:tmpl w:val="7A0CC44E"/>
    <w:lvl w:ilvl="0" w:tplc="373A0D6C">
      <w:start w:val="1"/>
      <w:numFmt w:val="upperRoman"/>
      <w:pStyle w:val="PLIList5auto"/>
      <w:lvlText w:val="(%1)"/>
      <w:lvlJc w:val="left"/>
      <w:pPr>
        <w:ind w:left="3614" w:hanging="360"/>
      </w:pPr>
      <w:rPr>
        <w:rFonts w:hint="default"/>
      </w:rPr>
    </w:lvl>
    <w:lvl w:ilvl="1" w:tplc="04090019" w:tentative="1">
      <w:start w:val="1"/>
      <w:numFmt w:val="lowerLetter"/>
      <w:lvlText w:val="%2."/>
      <w:lvlJc w:val="left"/>
      <w:pPr>
        <w:ind w:left="4334" w:hanging="360"/>
      </w:pPr>
    </w:lvl>
    <w:lvl w:ilvl="2" w:tplc="0409001B" w:tentative="1">
      <w:start w:val="1"/>
      <w:numFmt w:val="lowerRoman"/>
      <w:lvlText w:val="%3."/>
      <w:lvlJc w:val="right"/>
      <w:pPr>
        <w:ind w:left="5054" w:hanging="180"/>
      </w:pPr>
    </w:lvl>
    <w:lvl w:ilvl="3" w:tplc="0409000F" w:tentative="1">
      <w:start w:val="1"/>
      <w:numFmt w:val="decimal"/>
      <w:lvlText w:val="%4."/>
      <w:lvlJc w:val="left"/>
      <w:pPr>
        <w:ind w:left="5774" w:hanging="360"/>
      </w:pPr>
    </w:lvl>
    <w:lvl w:ilvl="4" w:tplc="04090019" w:tentative="1">
      <w:start w:val="1"/>
      <w:numFmt w:val="lowerLetter"/>
      <w:lvlText w:val="%5."/>
      <w:lvlJc w:val="left"/>
      <w:pPr>
        <w:ind w:left="6494" w:hanging="360"/>
      </w:pPr>
    </w:lvl>
    <w:lvl w:ilvl="5" w:tplc="0409001B" w:tentative="1">
      <w:start w:val="1"/>
      <w:numFmt w:val="lowerRoman"/>
      <w:lvlText w:val="%6."/>
      <w:lvlJc w:val="right"/>
      <w:pPr>
        <w:ind w:left="7214" w:hanging="180"/>
      </w:pPr>
    </w:lvl>
    <w:lvl w:ilvl="6" w:tplc="0409000F" w:tentative="1">
      <w:start w:val="1"/>
      <w:numFmt w:val="decimal"/>
      <w:lvlText w:val="%7."/>
      <w:lvlJc w:val="left"/>
      <w:pPr>
        <w:ind w:left="7934" w:hanging="360"/>
      </w:pPr>
    </w:lvl>
    <w:lvl w:ilvl="7" w:tplc="04090019" w:tentative="1">
      <w:start w:val="1"/>
      <w:numFmt w:val="lowerLetter"/>
      <w:lvlText w:val="%8."/>
      <w:lvlJc w:val="left"/>
      <w:pPr>
        <w:ind w:left="8654" w:hanging="360"/>
      </w:pPr>
    </w:lvl>
    <w:lvl w:ilvl="8" w:tplc="0409001B" w:tentative="1">
      <w:start w:val="1"/>
      <w:numFmt w:val="lowerRoman"/>
      <w:lvlText w:val="%9."/>
      <w:lvlJc w:val="right"/>
      <w:pPr>
        <w:ind w:left="9374" w:hanging="180"/>
      </w:pPr>
    </w:lvl>
  </w:abstractNum>
  <w:abstractNum w:abstractNumId="17" w15:restartNumberingAfterBreak="0">
    <w:nsid w:val="371E2DF8"/>
    <w:multiLevelType w:val="hybridMultilevel"/>
    <w:tmpl w:val="76F2C4D0"/>
    <w:lvl w:ilvl="0" w:tplc="E4A8ADAE">
      <w:start w:val="1"/>
      <w:numFmt w:val="bullet"/>
      <w:pStyle w:val="PLIExtractBullet1"/>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38F72A71"/>
    <w:multiLevelType w:val="hybridMultilevel"/>
    <w:tmpl w:val="BA9A2314"/>
    <w:lvl w:ilvl="0" w:tplc="5BE61844">
      <w:start w:val="1"/>
      <w:numFmt w:val="bullet"/>
      <w:pStyle w:val="PLIExtractBullet2"/>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9" w15:restartNumberingAfterBreak="0">
    <w:nsid w:val="3A476DC4"/>
    <w:multiLevelType w:val="hybridMultilevel"/>
    <w:tmpl w:val="88CA29FE"/>
    <w:lvl w:ilvl="0" w:tplc="5E3828E0">
      <w:start w:val="1"/>
      <w:numFmt w:val="bullet"/>
      <w:pStyle w:val="PLICellBody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0" w15:restartNumberingAfterBreak="0">
    <w:nsid w:val="3F573716"/>
    <w:multiLevelType w:val="hybridMultilevel"/>
    <w:tmpl w:val="2872211C"/>
    <w:lvl w:ilvl="0" w:tplc="990E132C">
      <w:start w:val="1"/>
      <w:numFmt w:val="bullet"/>
      <w:pStyle w:val="PLIList1checkmark"/>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1" w15:restartNumberingAfterBreak="0">
    <w:nsid w:val="3FF72991"/>
    <w:multiLevelType w:val="multilevel"/>
    <w:tmpl w:val="ED24386C"/>
    <w:styleLink w:val="PLIListNum-List"/>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suff w:val="space"/>
      <w:lvlText w:val="(%4)"/>
      <w:lvlJc w:val="left"/>
      <w:pPr>
        <w:ind w:left="1440" w:hanging="360"/>
      </w:pPr>
      <w:rPr>
        <w:rFonts w:hint="default"/>
      </w:rPr>
    </w:lvl>
    <w:lvl w:ilvl="4">
      <w:start w:val="1"/>
      <w:numFmt w:val="upperRoman"/>
      <w:suff w:val="space"/>
      <w:lvlText w:val="(%5)"/>
      <w:lvlJc w:val="left"/>
      <w:pPr>
        <w:ind w:left="1800" w:hanging="360"/>
      </w:pPr>
      <w:rPr>
        <w:rFonts w:hint="default"/>
      </w:rPr>
    </w:lvl>
    <w:lvl w:ilvl="5">
      <w:start w:val="1"/>
      <w:numFmt w:val="decimal"/>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2B054D"/>
    <w:multiLevelType w:val="multilevel"/>
    <w:tmpl w:val="2F043D28"/>
    <w:styleLink w:val="PLIListBullet-List"/>
    <w:lvl w:ilvl="0">
      <w:start w:val="1"/>
      <w:numFmt w:val="bullet"/>
      <w:suff w:val="space"/>
      <w:lvlText w:val=""/>
      <w:lvlJc w:val="left"/>
      <w:pPr>
        <w:ind w:left="360" w:hanging="360"/>
      </w:pPr>
      <w:rPr>
        <w:rFonts w:ascii="Symbol" w:hAnsi="Symbol" w:hint="default"/>
        <w:color w:val="auto"/>
      </w:rPr>
    </w:lvl>
    <w:lvl w:ilvl="1">
      <w:start w:val="1"/>
      <w:numFmt w:val="bullet"/>
      <w:suff w:val="space"/>
      <w:lvlText w:val=""/>
      <w:lvlJc w:val="left"/>
      <w:pPr>
        <w:ind w:left="720" w:hanging="360"/>
      </w:pPr>
      <w:rPr>
        <w:rFonts w:ascii="Symbol" w:hAnsi="Symbol" w:hint="default"/>
        <w:color w:val="auto"/>
      </w:rPr>
    </w:lvl>
    <w:lvl w:ilvl="2">
      <w:start w:val="1"/>
      <w:numFmt w:val="bullet"/>
      <w:suff w:val="space"/>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D26EEF"/>
    <w:multiLevelType w:val="hybridMultilevel"/>
    <w:tmpl w:val="F79E18DA"/>
    <w:lvl w:ilvl="0" w:tplc="A76C866E">
      <w:start w:val="1"/>
      <w:numFmt w:val="upperLetter"/>
      <w:lvlText w:val="(%1)"/>
      <w:lvlJc w:val="left"/>
      <w:pPr>
        <w:ind w:left="110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C3A88E54">
      <w:start w:val="1"/>
      <w:numFmt w:val="upperLetter"/>
      <w:pStyle w:val="PLIList9auto"/>
      <w:lvlText w:val="(%9)"/>
      <w:lvlJc w:val="right"/>
      <w:pPr>
        <w:ind w:left="6034" w:hanging="360"/>
      </w:pPr>
      <w:rPr>
        <w:rFonts w:hint="default"/>
      </w:rPr>
    </w:lvl>
  </w:abstractNum>
  <w:abstractNum w:abstractNumId="24" w15:restartNumberingAfterBreak="0">
    <w:nsid w:val="47071BC6"/>
    <w:multiLevelType w:val="hybridMultilevel"/>
    <w:tmpl w:val="D504AF98"/>
    <w:lvl w:ilvl="0" w:tplc="D21E6FFC">
      <w:start w:val="1"/>
      <w:numFmt w:val="bullet"/>
      <w:pStyle w:val="PLIList3checkmark"/>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5" w15:restartNumberingAfterBreak="0">
    <w:nsid w:val="47444030"/>
    <w:multiLevelType w:val="multilevel"/>
    <w:tmpl w:val="02BAED24"/>
    <w:lvl w:ilvl="0">
      <w:start w:val="1"/>
      <w:numFmt w:val="none"/>
      <w:pStyle w:val="PLIHead1"/>
      <w:lvlText w:val=""/>
      <w:lvlJc w:val="left"/>
      <w:pPr>
        <w:ind w:left="360" w:hanging="360"/>
      </w:pPr>
      <w:rPr>
        <w:rFonts w:hint="default"/>
      </w:rPr>
    </w:lvl>
    <w:lvl w:ilvl="1">
      <w:start w:val="1"/>
      <w:numFmt w:val="none"/>
      <w:pStyle w:val="PLIHead2"/>
      <w:lvlText w:val=""/>
      <w:lvlJc w:val="left"/>
      <w:pPr>
        <w:ind w:left="720" w:hanging="360"/>
      </w:pPr>
      <w:rPr>
        <w:rFonts w:hint="default"/>
      </w:rPr>
    </w:lvl>
    <w:lvl w:ilvl="2">
      <w:start w:val="1"/>
      <w:numFmt w:val="upperLetter"/>
      <w:pStyle w:val="PLIHead3"/>
      <w:suff w:val="space"/>
      <w:lvlText w:val="[%3]"/>
      <w:lvlJc w:val="left"/>
      <w:pPr>
        <w:ind w:left="1080" w:hanging="360"/>
      </w:pPr>
      <w:rPr>
        <w:rFonts w:hint="default"/>
      </w:rPr>
    </w:lvl>
    <w:lvl w:ilvl="3">
      <w:start w:val="1"/>
      <w:numFmt w:val="decimal"/>
      <w:pStyle w:val="PLIHead4"/>
      <w:suff w:val="space"/>
      <w:lvlText w:val="[%3][%4]"/>
      <w:lvlJc w:val="left"/>
      <w:pPr>
        <w:ind w:left="1440" w:hanging="360"/>
      </w:pPr>
      <w:rPr>
        <w:rFonts w:hint="default"/>
      </w:rPr>
    </w:lvl>
    <w:lvl w:ilvl="4">
      <w:start w:val="1"/>
      <w:numFmt w:val="lowerLetter"/>
      <w:pStyle w:val="PLIHead5"/>
      <w:suff w:val="space"/>
      <w:lvlText w:val="[%3][%4][%5]"/>
      <w:lvlJc w:val="left"/>
      <w:pPr>
        <w:ind w:left="1800" w:hanging="360"/>
      </w:pPr>
      <w:rPr>
        <w:rFonts w:hint="default"/>
      </w:rPr>
    </w:lvl>
    <w:lvl w:ilvl="5">
      <w:start w:val="1"/>
      <w:numFmt w:val="lowerRoman"/>
      <w:pStyle w:val="PLIHead6"/>
      <w:lvlText w:val="[%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2F082E"/>
    <w:multiLevelType w:val="hybridMultilevel"/>
    <w:tmpl w:val="FD8803BA"/>
    <w:lvl w:ilvl="0" w:tplc="5AD2BA2A">
      <w:start w:val="1"/>
      <w:numFmt w:val="bullet"/>
      <w:pStyle w:val="PLIList2checkmark"/>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20F08"/>
    <w:multiLevelType w:val="hybridMultilevel"/>
    <w:tmpl w:val="9B94FA2C"/>
    <w:lvl w:ilvl="0" w:tplc="80583D50">
      <w:start w:val="1"/>
      <w:numFmt w:val="bullet"/>
      <w:pStyle w:val="PLIList2arrow"/>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4765F3"/>
    <w:multiLevelType w:val="hybridMultilevel"/>
    <w:tmpl w:val="47B2DAAA"/>
    <w:lvl w:ilvl="0" w:tplc="39E09FFA">
      <w:start w:val="1"/>
      <w:numFmt w:val="bullet"/>
      <w:pStyle w:val="PLISampleTex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DF2E4C"/>
    <w:multiLevelType w:val="multilevel"/>
    <w:tmpl w:val="911C6C30"/>
    <w:styleLink w:val="PLIQ1List"/>
    <w:lvl w:ilvl="0">
      <w:start w:val="1"/>
      <w:numFmt w:val="decimal"/>
      <w:lvlText w:val="Q 1.%1"/>
      <w:lvlJc w:val="left"/>
      <w:pPr>
        <w:ind w:left="360" w:hanging="360"/>
      </w:pPr>
      <w:rPr>
        <w:rFonts w:hint="default"/>
      </w:rPr>
    </w:lvl>
    <w:lvl w:ilvl="1">
      <w:start w:val="1"/>
      <w:numFmt w:val="decimal"/>
      <w:lvlText w:val="Q 1.%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BD6C98"/>
    <w:multiLevelType w:val="hybridMultilevel"/>
    <w:tmpl w:val="E3BE6F9A"/>
    <w:lvl w:ilvl="0" w:tplc="41C6C074">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C8CCD474">
      <w:start w:val="1"/>
      <w:numFmt w:val="bullet"/>
      <w:lvlText w:val="•"/>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tplc="07800170">
      <w:start w:val="1"/>
      <w:numFmt w:val="bullet"/>
      <w:pStyle w:val="PLIBullet3"/>
      <w:lvlText w:val="•"/>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F1501A"/>
    <w:multiLevelType w:val="hybridMultilevel"/>
    <w:tmpl w:val="8B8ABA74"/>
    <w:lvl w:ilvl="0" w:tplc="8160D784">
      <w:start w:val="1"/>
      <w:numFmt w:val="bullet"/>
      <w:pStyle w:val="PLICellBody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EF0EA6"/>
    <w:multiLevelType w:val="hybridMultilevel"/>
    <w:tmpl w:val="5112888C"/>
    <w:lvl w:ilvl="0" w:tplc="23EC63CA">
      <w:start w:val="1"/>
      <w:numFmt w:val="bullet"/>
      <w:pStyle w:val="PLIBox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B32BC0"/>
    <w:multiLevelType w:val="multilevel"/>
    <w:tmpl w:val="439C3CDA"/>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pStyle w:val="PLIList3auto"/>
      <w:lvlText w:val="(%3)"/>
      <w:lvlJc w:val="left"/>
      <w:pPr>
        <w:ind w:left="1080" w:hanging="360"/>
      </w:pPr>
      <w:rPr>
        <w:rFonts w:hint="default"/>
      </w:rPr>
    </w:lvl>
    <w:lvl w:ilvl="3">
      <w:start w:val="1"/>
      <w:numFmt w:val="upperLetter"/>
      <w:suff w:val="space"/>
      <w:lvlText w:val="(%4)"/>
      <w:lvlJc w:val="left"/>
      <w:pPr>
        <w:ind w:left="1440" w:hanging="360"/>
      </w:pPr>
      <w:rPr>
        <w:rFonts w:hint="default"/>
      </w:rPr>
    </w:lvl>
    <w:lvl w:ilvl="4">
      <w:start w:val="1"/>
      <w:numFmt w:val="upperRoman"/>
      <w:suff w:val="space"/>
      <w:lvlText w:val="(%5)"/>
      <w:lvlJc w:val="left"/>
      <w:pPr>
        <w:ind w:left="1800" w:hanging="360"/>
      </w:pPr>
      <w:rPr>
        <w:rFonts w:hint="default"/>
      </w:rPr>
    </w:lvl>
    <w:lvl w:ilvl="5">
      <w:start w:val="1"/>
      <w:numFmt w:val="decimal"/>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14E25FF"/>
    <w:multiLevelType w:val="hybridMultilevel"/>
    <w:tmpl w:val="D532A0B2"/>
    <w:lvl w:ilvl="0" w:tplc="41C6C074">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567670F6">
      <w:start w:val="1"/>
      <w:numFmt w:val="bullet"/>
      <w:pStyle w:val="PLIBullet2"/>
      <w:lvlText w:val="•"/>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185F0C"/>
    <w:multiLevelType w:val="hybridMultilevel"/>
    <w:tmpl w:val="4DCE67FA"/>
    <w:lvl w:ilvl="0" w:tplc="1AD85100">
      <w:start w:val="1"/>
      <w:numFmt w:val="bullet"/>
      <w:pStyle w:val="PLIExtractBullet3"/>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6" w15:restartNumberingAfterBreak="0">
    <w:nsid w:val="6B8D6136"/>
    <w:multiLevelType w:val="hybridMultilevel"/>
    <w:tmpl w:val="55C27158"/>
    <w:lvl w:ilvl="0" w:tplc="B0403984">
      <w:start w:val="1"/>
      <w:numFmt w:val="bullet"/>
      <w:pStyle w:val="PLIList3checkbox"/>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7" w15:restartNumberingAfterBreak="0">
    <w:nsid w:val="6DFB1071"/>
    <w:multiLevelType w:val="hybridMultilevel"/>
    <w:tmpl w:val="3410BACA"/>
    <w:lvl w:ilvl="0" w:tplc="82185E30">
      <w:start w:val="1"/>
      <w:numFmt w:val="lowerRoman"/>
      <w:lvlText w:val="(%1)"/>
      <w:lvlJc w:val="left"/>
      <w:pPr>
        <w:ind w:left="9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6ED699AE">
      <w:start w:val="1"/>
      <w:numFmt w:val="lowerRoman"/>
      <w:pStyle w:val="PLIList8auto"/>
      <w:lvlText w:val="(%8)"/>
      <w:lvlJc w:val="left"/>
      <w:pPr>
        <w:ind w:left="5760" w:hanging="360"/>
      </w:pPr>
      <w:rPr>
        <w:rFonts w:hint="default"/>
      </w:rPr>
    </w:lvl>
    <w:lvl w:ilvl="8" w:tplc="28628BC2">
      <w:start w:val="1"/>
      <w:numFmt w:val="lowerRoman"/>
      <w:lvlText w:val="%9."/>
      <w:lvlJc w:val="right"/>
      <w:pPr>
        <w:ind w:left="5429" w:hanging="360"/>
      </w:pPr>
      <w:rPr>
        <w:rFonts w:hint="default"/>
      </w:rPr>
    </w:lvl>
  </w:abstractNum>
  <w:abstractNum w:abstractNumId="38" w15:restartNumberingAfterBreak="0">
    <w:nsid w:val="6E046F03"/>
    <w:multiLevelType w:val="hybridMultilevel"/>
    <w:tmpl w:val="07B61DE2"/>
    <w:lvl w:ilvl="0" w:tplc="88FE1A4A">
      <w:start w:val="1"/>
      <w:numFmt w:val="bullet"/>
      <w:lvlText w:val="•"/>
      <w:lvlJc w:val="left"/>
      <w:pPr>
        <w:ind w:left="4205"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E67F0"/>
    <w:multiLevelType w:val="multilevel"/>
    <w:tmpl w:val="ED24386C"/>
    <w:numStyleLink w:val="PLIListNum-List"/>
  </w:abstractNum>
  <w:abstractNum w:abstractNumId="40" w15:restartNumberingAfterBreak="0">
    <w:nsid w:val="7457767B"/>
    <w:multiLevelType w:val="hybridMultilevel"/>
    <w:tmpl w:val="AE103BC0"/>
    <w:lvl w:ilvl="0" w:tplc="810080E0">
      <w:start w:val="1"/>
      <w:numFmt w:val="bullet"/>
      <w:pStyle w:val="PLIBullet4"/>
      <w:lvlText w:val="•"/>
      <w:lvlJc w:val="left"/>
      <w:pPr>
        <w:ind w:left="2405"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tentative="1">
      <w:start w:val="1"/>
      <w:numFmt w:val="bullet"/>
      <w:lvlText w:val="o"/>
      <w:lvlJc w:val="left"/>
      <w:pPr>
        <w:ind w:left="3125" w:hanging="360"/>
      </w:pPr>
      <w:rPr>
        <w:rFonts w:ascii="Courier New" w:hAnsi="Courier New" w:cs="Courier New" w:hint="default"/>
      </w:rPr>
    </w:lvl>
    <w:lvl w:ilvl="2" w:tplc="04090005" w:tentative="1">
      <w:start w:val="1"/>
      <w:numFmt w:val="bullet"/>
      <w:lvlText w:val=""/>
      <w:lvlJc w:val="left"/>
      <w:pPr>
        <w:ind w:left="3845" w:hanging="360"/>
      </w:pPr>
      <w:rPr>
        <w:rFonts w:ascii="Wingdings" w:hAnsi="Wingdings" w:hint="default"/>
      </w:rPr>
    </w:lvl>
    <w:lvl w:ilvl="3" w:tplc="04090001" w:tentative="1">
      <w:start w:val="1"/>
      <w:numFmt w:val="bullet"/>
      <w:lvlText w:val=""/>
      <w:lvlJc w:val="left"/>
      <w:pPr>
        <w:ind w:left="4565" w:hanging="360"/>
      </w:pPr>
      <w:rPr>
        <w:rFonts w:ascii="Symbol" w:hAnsi="Symbol" w:hint="default"/>
      </w:rPr>
    </w:lvl>
    <w:lvl w:ilvl="4" w:tplc="04090003" w:tentative="1">
      <w:start w:val="1"/>
      <w:numFmt w:val="bullet"/>
      <w:lvlText w:val="o"/>
      <w:lvlJc w:val="left"/>
      <w:pPr>
        <w:ind w:left="5285" w:hanging="360"/>
      </w:pPr>
      <w:rPr>
        <w:rFonts w:ascii="Courier New" w:hAnsi="Courier New" w:cs="Courier New" w:hint="default"/>
      </w:rPr>
    </w:lvl>
    <w:lvl w:ilvl="5" w:tplc="04090005" w:tentative="1">
      <w:start w:val="1"/>
      <w:numFmt w:val="bullet"/>
      <w:lvlText w:val=""/>
      <w:lvlJc w:val="left"/>
      <w:pPr>
        <w:ind w:left="6005" w:hanging="360"/>
      </w:pPr>
      <w:rPr>
        <w:rFonts w:ascii="Wingdings" w:hAnsi="Wingdings" w:hint="default"/>
      </w:rPr>
    </w:lvl>
    <w:lvl w:ilvl="6" w:tplc="04090001" w:tentative="1">
      <w:start w:val="1"/>
      <w:numFmt w:val="bullet"/>
      <w:lvlText w:val=""/>
      <w:lvlJc w:val="left"/>
      <w:pPr>
        <w:ind w:left="6725" w:hanging="360"/>
      </w:pPr>
      <w:rPr>
        <w:rFonts w:ascii="Symbol" w:hAnsi="Symbol" w:hint="default"/>
      </w:rPr>
    </w:lvl>
    <w:lvl w:ilvl="7" w:tplc="04090003" w:tentative="1">
      <w:start w:val="1"/>
      <w:numFmt w:val="bullet"/>
      <w:lvlText w:val="o"/>
      <w:lvlJc w:val="left"/>
      <w:pPr>
        <w:ind w:left="7445" w:hanging="360"/>
      </w:pPr>
      <w:rPr>
        <w:rFonts w:ascii="Courier New" w:hAnsi="Courier New" w:cs="Courier New" w:hint="default"/>
      </w:rPr>
    </w:lvl>
    <w:lvl w:ilvl="8" w:tplc="04090005" w:tentative="1">
      <w:start w:val="1"/>
      <w:numFmt w:val="bullet"/>
      <w:lvlText w:val=""/>
      <w:lvlJc w:val="left"/>
      <w:pPr>
        <w:ind w:left="8165" w:hanging="360"/>
      </w:pPr>
      <w:rPr>
        <w:rFonts w:ascii="Wingdings" w:hAnsi="Wingdings" w:hint="default"/>
      </w:rPr>
    </w:lvl>
  </w:abstractNum>
  <w:abstractNum w:abstractNumId="41" w15:restartNumberingAfterBreak="0">
    <w:nsid w:val="78330925"/>
    <w:multiLevelType w:val="hybridMultilevel"/>
    <w:tmpl w:val="4B266F0E"/>
    <w:lvl w:ilvl="0" w:tplc="E6084ED6">
      <w:start w:val="1"/>
      <w:numFmt w:val="bullet"/>
      <w:pStyle w:val="PLIList1arrow"/>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2" w15:restartNumberingAfterBreak="0">
    <w:nsid w:val="7884402C"/>
    <w:multiLevelType w:val="hybridMultilevel"/>
    <w:tmpl w:val="858A92B4"/>
    <w:lvl w:ilvl="0" w:tplc="6DAE12B6">
      <w:start w:val="1"/>
      <w:numFmt w:val="bullet"/>
      <w:pStyle w:val="PLICellBodyBullet1"/>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3" w15:restartNumberingAfterBreak="0">
    <w:nsid w:val="7CE82F46"/>
    <w:multiLevelType w:val="hybridMultilevel"/>
    <w:tmpl w:val="9D042300"/>
    <w:lvl w:ilvl="0" w:tplc="693E023C">
      <w:start w:val="1"/>
      <w:numFmt w:val="upperLetter"/>
      <w:pStyle w:val="PLIList4auto"/>
      <w:lvlText w:val="(%1)"/>
      <w:lvlJc w:val="left"/>
      <w:pPr>
        <w:ind w:left="3010" w:hanging="360"/>
      </w:pPr>
      <w:rPr>
        <w:rFonts w:hint="default"/>
      </w:rPr>
    </w:lvl>
    <w:lvl w:ilvl="1" w:tplc="04090019" w:tentative="1">
      <w:start w:val="1"/>
      <w:numFmt w:val="lowerLetter"/>
      <w:lvlText w:val="%2."/>
      <w:lvlJc w:val="left"/>
      <w:pPr>
        <w:ind w:left="3730" w:hanging="360"/>
      </w:pPr>
    </w:lvl>
    <w:lvl w:ilvl="2" w:tplc="0409001B" w:tentative="1">
      <w:start w:val="1"/>
      <w:numFmt w:val="lowerRoman"/>
      <w:lvlText w:val="%3."/>
      <w:lvlJc w:val="right"/>
      <w:pPr>
        <w:ind w:left="4450" w:hanging="180"/>
      </w:pPr>
    </w:lvl>
    <w:lvl w:ilvl="3" w:tplc="0409000F" w:tentative="1">
      <w:start w:val="1"/>
      <w:numFmt w:val="decimal"/>
      <w:lvlText w:val="%4."/>
      <w:lvlJc w:val="left"/>
      <w:pPr>
        <w:ind w:left="5170" w:hanging="360"/>
      </w:pPr>
    </w:lvl>
    <w:lvl w:ilvl="4" w:tplc="04090019" w:tentative="1">
      <w:start w:val="1"/>
      <w:numFmt w:val="lowerLetter"/>
      <w:lvlText w:val="%5."/>
      <w:lvlJc w:val="left"/>
      <w:pPr>
        <w:ind w:left="5890" w:hanging="360"/>
      </w:pPr>
    </w:lvl>
    <w:lvl w:ilvl="5" w:tplc="0409001B" w:tentative="1">
      <w:start w:val="1"/>
      <w:numFmt w:val="lowerRoman"/>
      <w:lvlText w:val="%6."/>
      <w:lvlJc w:val="right"/>
      <w:pPr>
        <w:ind w:left="6610" w:hanging="180"/>
      </w:pPr>
    </w:lvl>
    <w:lvl w:ilvl="6" w:tplc="0409000F" w:tentative="1">
      <w:start w:val="1"/>
      <w:numFmt w:val="decimal"/>
      <w:lvlText w:val="%7."/>
      <w:lvlJc w:val="left"/>
      <w:pPr>
        <w:ind w:left="7330" w:hanging="360"/>
      </w:pPr>
    </w:lvl>
    <w:lvl w:ilvl="7" w:tplc="04090019" w:tentative="1">
      <w:start w:val="1"/>
      <w:numFmt w:val="lowerLetter"/>
      <w:lvlText w:val="%8."/>
      <w:lvlJc w:val="left"/>
      <w:pPr>
        <w:ind w:left="8050" w:hanging="360"/>
      </w:pPr>
    </w:lvl>
    <w:lvl w:ilvl="8" w:tplc="0409001B" w:tentative="1">
      <w:start w:val="1"/>
      <w:numFmt w:val="lowerRoman"/>
      <w:lvlText w:val="%9."/>
      <w:lvlJc w:val="right"/>
      <w:pPr>
        <w:ind w:left="8770" w:hanging="180"/>
      </w:pPr>
    </w:lvl>
  </w:abstractNum>
  <w:num w:numId="1" w16cid:durableId="312566947">
    <w:abstractNumId w:val="21"/>
  </w:num>
  <w:num w:numId="2" w16cid:durableId="406616213">
    <w:abstractNumId w:val="22"/>
  </w:num>
  <w:num w:numId="3" w16cid:durableId="1145782362">
    <w:abstractNumId w:val="12"/>
  </w:num>
  <w:num w:numId="4" w16cid:durableId="1284458922">
    <w:abstractNumId w:val="0"/>
  </w:num>
  <w:num w:numId="5" w16cid:durableId="1668289332">
    <w:abstractNumId w:val="29"/>
  </w:num>
  <w:num w:numId="6" w16cid:durableId="1411125201">
    <w:abstractNumId w:val="25"/>
  </w:num>
  <w:num w:numId="7" w16cid:durableId="1678653704">
    <w:abstractNumId w:val="18"/>
  </w:num>
  <w:num w:numId="8" w16cid:durableId="1628774863">
    <w:abstractNumId w:val="35"/>
  </w:num>
  <w:num w:numId="9" w16cid:durableId="41828284">
    <w:abstractNumId w:val="6"/>
  </w:num>
  <w:num w:numId="10" w16cid:durableId="1675571645">
    <w:abstractNumId w:val="41"/>
  </w:num>
  <w:num w:numId="11" w16cid:durableId="19671106">
    <w:abstractNumId w:val="27"/>
  </w:num>
  <w:num w:numId="12" w16cid:durableId="769279582">
    <w:abstractNumId w:val="14"/>
  </w:num>
  <w:num w:numId="13" w16cid:durableId="1928537218">
    <w:abstractNumId w:val="5"/>
  </w:num>
  <w:num w:numId="14" w16cid:durableId="203062513">
    <w:abstractNumId w:val="10"/>
  </w:num>
  <w:num w:numId="15" w16cid:durableId="547378778">
    <w:abstractNumId w:val="36"/>
  </w:num>
  <w:num w:numId="16" w16cid:durableId="481122033">
    <w:abstractNumId w:val="20"/>
  </w:num>
  <w:num w:numId="17" w16cid:durableId="133446909">
    <w:abstractNumId w:val="26"/>
  </w:num>
  <w:num w:numId="18" w16cid:durableId="870923140">
    <w:abstractNumId w:val="24"/>
  </w:num>
  <w:num w:numId="19" w16cid:durableId="2007246955">
    <w:abstractNumId w:val="2"/>
  </w:num>
  <w:num w:numId="20" w16cid:durableId="1907258852">
    <w:abstractNumId w:val="34"/>
  </w:num>
  <w:num w:numId="21" w16cid:durableId="1455253037">
    <w:abstractNumId w:val="1"/>
  </w:num>
  <w:num w:numId="22" w16cid:durableId="874461882">
    <w:abstractNumId w:val="39"/>
  </w:num>
  <w:num w:numId="23" w16cid:durableId="445781932">
    <w:abstractNumId w:val="30"/>
  </w:num>
  <w:num w:numId="24" w16cid:durableId="1712805429">
    <w:abstractNumId w:val="11"/>
  </w:num>
  <w:num w:numId="25" w16cid:durableId="1259411206">
    <w:abstractNumId w:val="15"/>
  </w:num>
  <w:num w:numId="26" w16cid:durableId="1421758346">
    <w:abstractNumId w:val="28"/>
  </w:num>
  <w:num w:numId="27" w16cid:durableId="1173060550">
    <w:abstractNumId w:val="4"/>
  </w:num>
  <w:num w:numId="28" w16cid:durableId="619805599">
    <w:abstractNumId w:val="32"/>
  </w:num>
  <w:num w:numId="29" w16cid:durableId="2056737695">
    <w:abstractNumId w:val="13"/>
  </w:num>
  <w:num w:numId="30" w16cid:durableId="1367025126">
    <w:abstractNumId w:val="8"/>
  </w:num>
  <w:num w:numId="31" w16cid:durableId="925111052">
    <w:abstractNumId w:val="42"/>
  </w:num>
  <w:num w:numId="32" w16cid:durableId="694187869">
    <w:abstractNumId w:val="31"/>
  </w:num>
  <w:num w:numId="33" w16cid:durableId="467094129">
    <w:abstractNumId w:val="19"/>
  </w:num>
  <w:num w:numId="34" w16cid:durableId="142431934">
    <w:abstractNumId w:val="33"/>
  </w:num>
  <w:num w:numId="35" w16cid:durableId="733698027">
    <w:abstractNumId w:val="25"/>
  </w:num>
  <w:num w:numId="36" w16cid:durableId="502625927">
    <w:abstractNumId w:val="43"/>
  </w:num>
  <w:num w:numId="37" w16cid:durableId="1327628556">
    <w:abstractNumId w:val="16"/>
  </w:num>
  <w:num w:numId="38" w16cid:durableId="1251548984">
    <w:abstractNumId w:val="9"/>
  </w:num>
  <w:num w:numId="39" w16cid:durableId="1996756008">
    <w:abstractNumId w:val="17"/>
  </w:num>
  <w:num w:numId="40" w16cid:durableId="601109615">
    <w:abstractNumId w:val="3"/>
  </w:num>
  <w:num w:numId="41" w16cid:durableId="1353150106">
    <w:abstractNumId w:val="7"/>
  </w:num>
  <w:num w:numId="42" w16cid:durableId="291328739">
    <w:abstractNumId w:val="37"/>
  </w:num>
  <w:num w:numId="43" w16cid:durableId="1672902660">
    <w:abstractNumId w:val="23"/>
  </w:num>
  <w:num w:numId="44" w16cid:durableId="1520699216">
    <w:abstractNumId w:val="38"/>
  </w:num>
  <w:num w:numId="45" w16cid:durableId="2135057025">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D793E"/>
    <w:rsid w:val="000005F0"/>
    <w:rsid w:val="00001C2A"/>
    <w:rsid w:val="00002DCB"/>
    <w:rsid w:val="000033D3"/>
    <w:rsid w:val="000049B5"/>
    <w:rsid w:val="00007B23"/>
    <w:rsid w:val="00012C9F"/>
    <w:rsid w:val="00020439"/>
    <w:rsid w:val="00030AF4"/>
    <w:rsid w:val="00031428"/>
    <w:rsid w:val="00031A87"/>
    <w:rsid w:val="00031EB8"/>
    <w:rsid w:val="00033D51"/>
    <w:rsid w:val="0003428E"/>
    <w:rsid w:val="0003630C"/>
    <w:rsid w:val="0003752F"/>
    <w:rsid w:val="000377F0"/>
    <w:rsid w:val="0004073E"/>
    <w:rsid w:val="00042F65"/>
    <w:rsid w:val="0004361D"/>
    <w:rsid w:val="00043E13"/>
    <w:rsid w:val="0004447E"/>
    <w:rsid w:val="0004463D"/>
    <w:rsid w:val="00052633"/>
    <w:rsid w:val="00060D01"/>
    <w:rsid w:val="00060D91"/>
    <w:rsid w:val="00061C43"/>
    <w:rsid w:val="000631C7"/>
    <w:rsid w:val="0006326C"/>
    <w:rsid w:val="00063BA3"/>
    <w:rsid w:val="00074124"/>
    <w:rsid w:val="0009019E"/>
    <w:rsid w:val="00091F88"/>
    <w:rsid w:val="00093499"/>
    <w:rsid w:val="000A253D"/>
    <w:rsid w:val="000A32B4"/>
    <w:rsid w:val="000A4249"/>
    <w:rsid w:val="000A5218"/>
    <w:rsid w:val="000A55F2"/>
    <w:rsid w:val="000B0AE3"/>
    <w:rsid w:val="000B1B3B"/>
    <w:rsid w:val="000B5260"/>
    <w:rsid w:val="000C70A0"/>
    <w:rsid w:val="000C75B7"/>
    <w:rsid w:val="000D014E"/>
    <w:rsid w:val="000D2D65"/>
    <w:rsid w:val="000E0C7A"/>
    <w:rsid w:val="000E473B"/>
    <w:rsid w:val="000E4A9F"/>
    <w:rsid w:val="000E5131"/>
    <w:rsid w:val="000E74B4"/>
    <w:rsid w:val="000E7859"/>
    <w:rsid w:val="000F0190"/>
    <w:rsid w:val="000F304F"/>
    <w:rsid w:val="00101620"/>
    <w:rsid w:val="00101E8D"/>
    <w:rsid w:val="00102075"/>
    <w:rsid w:val="00103B42"/>
    <w:rsid w:val="00103DF4"/>
    <w:rsid w:val="001058E1"/>
    <w:rsid w:val="001132FC"/>
    <w:rsid w:val="00113EC0"/>
    <w:rsid w:val="00117D65"/>
    <w:rsid w:val="00124D98"/>
    <w:rsid w:val="00131888"/>
    <w:rsid w:val="00141A38"/>
    <w:rsid w:val="00143597"/>
    <w:rsid w:val="001450EF"/>
    <w:rsid w:val="001460A3"/>
    <w:rsid w:val="00147B2B"/>
    <w:rsid w:val="00151831"/>
    <w:rsid w:val="0015595E"/>
    <w:rsid w:val="00156CD4"/>
    <w:rsid w:val="00160131"/>
    <w:rsid w:val="00160BC3"/>
    <w:rsid w:val="00164528"/>
    <w:rsid w:val="0016682B"/>
    <w:rsid w:val="00166C65"/>
    <w:rsid w:val="00173509"/>
    <w:rsid w:val="00173899"/>
    <w:rsid w:val="00174DB7"/>
    <w:rsid w:val="00177908"/>
    <w:rsid w:val="001859FF"/>
    <w:rsid w:val="001870B6"/>
    <w:rsid w:val="001A02A0"/>
    <w:rsid w:val="001A0ACB"/>
    <w:rsid w:val="001A1062"/>
    <w:rsid w:val="001A2041"/>
    <w:rsid w:val="001A40BD"/>
    <w:rsid w:val="001A5E50"/>
    <w:rsid w:val="001A6776"/>
    <w:rsid w:val="001A7BEB"/>
    <w:rsid w:val="001B04AE"/>
    <w:rsid w:val="001B31E6"/>
    <w:rsid w:val="001B61E2"/>
    <w:rsid w:val="001B667D"/>
    <w:rsid w:val="001C0D0D"/>
    <w:rsid w:val="001C48E7"/>
    <w:rsid w:val="001C59FC"/>
    <w:rsid w:val="001C5D62"/>
    <w:rsid w:val="001C683E"/>
    <w:rsid w:val="001C759B"/>
    <w:rsid w:val="001D32D6"/>
    <w:rsid w:val="001E2925"/>
    <w:rsid w:val="001E3A8D"/>
    <w:rsid w:val="001F11B7"/>
    <w:rsid w:val="001F3190"/>
    <w:rsid w:val="001F3F1F"/>
    <w:rsid w:val="001F4E34"/>
    <w:rsid w:val="001F56A6"/>
    <w:rsid w:val="00201F88"/>
    <w:rsid w:val="00203113"/>
    <w:rsid w:val="0020328A"/>
    <w:rsid w:val="00206051"/>
    <w:rsid w:val="0020657C"/>
    <w:rsid w:val="00220A33"/>
    <w:rsid w:val="002214DA"/>
    <w:rsid w:val="0022153B"/>
    <w:rsid w:val="0022520C"/>
    <w:rsid w:val="002260BD"/>
    <w:rsid w:val="00227935"/>
    <w:rsid w:val="002312A6"/>
    <w:rsid w:val="00232365"/>
    <w:rsid w:val="00246553"/>
    <w:rsid w:val="00251D51"/>
    <w:rsid w:val="0025272C"/>
    <w:rsid w:val="00256AC0"/>
    <w:rsid w:val="00257E46"/>
    <w:rsid w:val="00264022"/>
    <w:rsid w:val="002665B7"/>
    <w:rsid w:val="0026702A"/>
    <w:rsid w:val="00267436"/>
    <w:rsid w:val="002676BD"/>
    <w:rsid w:val="00267E6D"/>
    <w:rsid w:val="002700C7"/>
    <w:rsid w:val="002701B2"/>
    <w:rsid w:val="00271B76"/>
    <w:rsid w:val="00271CEA"/>
    <w:rsid w:val="0027344D"/>
    <w:rsid w:val="00274FA5"/>
    <w:rsid w:val="00275B59"/>
    <w:rsid w:val="00276519"/>
    <w:rsid w:val="00276D60"/>
    <w:rsid w:val="00277612"/>
    <w:rsid w:val="002779BC"/>
    <w:rsid w:val="00285F1C"/>
    <w:rsid w:val="0028620C"/>
    <w:rsid w:val="00287DB3"/>
    <w:rsid w:val="00293A11"/>
    <w:rsid w:val="00293DC9"/>
    <w:rsid w:val="00293DE4"/>
    <w:rsid w:val="002955C2"/>
    <w:rsid w:val="00297C3D"/>
    <w:rsid w:val="002A6908"/>
    <w:rsid w:val="002A7BDE"/>
    <w:rsid w:val="002B1E7F"/>
    <w:rsid w:val="002B4C21"/>
    <w:rsid w:val="002B5D08"/>
    <w:rsid w:val="002B5D7E"/>
    <w:rsid w:val="002B5DF8"/>
    <w:rsid w:val="002C1282"/>
    <w:rsid w:val="002C58A8"/>
    <w:rsid w:val="002D1006"/>
    <w:rsid w:val="002D24D6"/>
    <w:rsid w:val="002D4371"/>
    <w:rsid w:val="002D636F"/>
    <w:rsid w:val="002D666E"/>
    <w:rsid w:val="002D7F8A"/>
    <w:rsid w:val="002E582C"/>
    <w:rsid w:val="002E68E2"/>
    <w:rsid w:val="002E739B"/>
    <w:rsid w:val="002E756B"/>
    <w:rsid w:val="002F33D8"/>
    <w:rsid w:val="002F4F50"/>
    <w:rsid w:val="002F6921"/>
    <w:rsid w:val="00307BD8"/>
    <w:rsid w:val="00310A1D"/>
    <w:rsid w:val="00322C4B"/>
    <w:rsid w:val="00327096"/>
    <w:rsid w:val="00333C0D"/>
    <w:rsid w:val="0034192F"/>
    <w:rsid w:val="0034392A"/>
    <w:rsid w:val="00345DAA"/>
    <w:rsid w:val="00346165"/>
    <w:rsid w:val="00347524"/>
    <w:rsid w:val="0035304C"/>
    <w:rsid w:val="0035378D"/>
    <w:rsid w:val="00353B6F"/>
    <w:rsid w:val="00356A2F"/>
    <w:rsid w:val="00356FC7"/>
    <w:rsid w:val="003635C1"/>
    <w:rsid w:val="00363B25"/>
    <w:rsid w:val="0036574C"/>
    <w:rsid w:val="00365948"/>
    <w:rsid w:val="00365F40"/>
    <w:rsid w:val="0036643A"/>
    <w:rsid w:val="00372A15"/>
    <w:rsid w:val="00373BCB"/>
    <w:rsid w:val="00374A92"/>
    <w:rsid w:val="00381154"/>
    <w:rsid w:val="003862A7"/>
    <w:rsid w:val="00391909"/>
    <w:rsid w:val="00391932"/>
    <w:rsid w:val="00391C01"/>
    <w:rsid w:val="00392DE0"/>
    <w:rsid w:val="00393E94"/>
    <w:rsid w:val="0039429B"/>
    <w:rsid w:val="0039446A"/>
    <w:rsid w:val="00395277"/>
    <w:rsid w:val="003963AC"/>
    <w:rsid w:val="003A69E3"/>
    <w:rsid w:val="003B0634"/>
    <w:rsid w:val="003B1628"/>
    <w:rsid w:val="003B18CE"/>
    <w:rsid w:val="003B1DD1"/>
    <w:rsid w:val="003B4BCB"/>
    <w:rsid w:val="003B5C1D"/>
    <w:rsid w:val="003B671F"/>
    <w:rsid w:val="003B71C5"/>
    <w:rsid w:val="003B7469"/>
    <w:rsid w:val="003C0224"/>
    <w:rsid w:val="003C1E24"/>
    <w:rsid w:val="003C25AE"/>
    <w:rsid w:val="003C4D24"/>
    <w:rsid w:val="003C7444"/>
    <w:rsid w:val="003D4A53"/>
    <w:rsid w:val="003E10DC"/>
    <w:rsid w:val="003E16A0"/>
    <w:rsid w:val="003E2E35"/>
    <w:rsid w:val="003E4617"/>
    <w:rsid w:val="003E649D"/>
    <w:rsid w:val="003E6BDB"/>
    <w:rsid w:val="003F0A05"/>
    <w:rsid w:val="003F5607"/>
    <w:rsid w:val="003F6D65"/>
    <w:rsid w:val="003F7FFA"/>
    <w:rsid w:val="00400FA7"/>
    <w:rsid w:val="0040306E"/>
    <w:rsid w:val="00403C10"/>
    <w:rsid w:val="004078CF"/>
    <w:rsid w:val="00410AAC"/>
    <w:rsid w:val="00412292"/>
    <w:rsid w:val="0041351E"/>
    <w:rsid w:val="00415671"/>
    <w:rsid w:val="004169A3"/>
    <w:rsid w:val="00416E4E"/>
    <w:rsid w:val="00420D18"/>
    <w:rsid w:val="004212DC"/>
    <w:rsid w:val="0042209C"/>
    <w:rsid w:val="004257D9"/>
    <w:rsid w:val="00425CD7"/>
    <w:rsid w:val="00425EE3"/>
    <w:rsid w:val="004345A9"/>
    <w:rsid w:val="00435CCF"/>
    <w:rsid w:val="00445A50"/>
    <w:rsid w:val="00445BEA"/>
    <w:rsid w:val="00446493"/>
    <w:rsid w:val="00446C87"/>
    <w:rsid w:val="004516C1"/>
    <w:rsid w:val="004637EE"/>
    <w:rsid w:val="00464E8F"/>
    <w:rsid w:val="00465627"/>
    <w:rsid w:val="0046566A"/>
    <w:rsid w:val="004657E4"/>
    <w:rsid w:val="00466DDA"/>
    <w:rsid w:val="00467AAE"/>
    <w:rsid w:val="0047145A"/>
    <w:rsid w:val="00476D31"/>
    <w:rsid w:val="00477A81"/>
    <w:rsid w:val="00480E8F"/>
    <w:rsid w:val="00482359"/>
    <w:rsid w:val="00482582"/>
    <w:rsid w:val="00482AF7"/>
    <w:rsid w:val="00483ACB"/>
    <w:rsid w:val="00484BCD"/>
    <w:rsid w:val="00485FD3"/>
    <w:rsid w:val="00492153"/>
    <w:rsid w:val="004959FA"/>
    <w:rsid w:val="00495D13"/>
    <w:rsid w:val="004A5554"/>
    <w:rsid w:val="004A7A17"/>
    <w:rsid w:val="004B058C"/>
    <w:rsid w:val="004B16A7"/>
    <w:rsid w:val="004B1CE0"/>
    <w:rsid w:val="004B5299"/>
    <w:rsid w:val="004B5CCE"/>
    <w:rsid w:val="004B7111"/>
    <w:rsid w:val="004C3109"/>
    <w:rsid w:val="004C38BD"/>
    <w:rsid w:val="004C5FC0"/>
    <w:rsid w:val="004C7E75"/>
    <w:rsid w:val="004D00E0"/>
    <w:rsid w:val="004D1BD2"/>
    <w:rsid w:val="004D2BF9"/>
    <w:rsid w:val="004E4269"/>
    <w:rsid w:val="004E57D0"/>
    <w:rsid w:val="004E7F35"/>
    <w:rsid w:val="004F155B"/>
    <w:rsid w:val="004F18D9"/>
    <w:rsid w:val="004F2555"/>
    <w:rsid w:val="004F28DA"/>
    <w:rsid w:val="004F302C"/>
    <w:rsid w:val="004F505D"/>
    <w:rsid w:val="00500155"/>
    <w:rsid w:val="005021D3"/>
    <w:rsid w:val="00505177"/>
    <w:rsid w:val="00505742"/>
    <w:rsid w:val="005068EC"/>
    <w:rsid w:val="00507DC8"/>
    <w:rsid w:val="00510651"/>
    <w:rsid w:val="005223CF"/>
    <w:rsid w:val="00533221"/>
    <w:rsid w:val="00535DC7"/>
    <w:rsid w:val="00536D08"/>
    <w:rsid w:val="00537BA2"/>
    <w:rsid w:val="00542E66"/>
    <w:rsid w:val="00543685"/>
    <w:rsid w:val="0054417C"/>
    <w:rsid w:val="00544913"/>
    <w:rsid w:val="00545210"/>
    <w:rsid w:val="00545401"/>
    <w:rsid w:val="00545663"/>
    <w:rsid w:val="005539B9"/>
    <w:rsid w:val="00554FFC"/>
    <w:rsid w:val="005563CE"/>
    <w:rsid w:val="00556C70"/>
    <w:rsid w:val="00557B74"/>
    <w:rsid w:val="005603C9"/>
    <w:rsid w:val="0056078E"/>
    <w:rsid w:val="00561E57"/>
    <w:rsid w:val="00563EA5"/>
    <w:rsid w:val="00564821"/>
    <w:rsid w:val="00564859"/>
    <w:rsid w:val="005648B0"/>
    <w:rsid w:val="00571F2D"/>
    <w:rsid w:val="00571F69"/>
    <w:rsid w:val="005720BB"/>
    <w:rsid w:val="005728CC"/>
    <w:rsid w:val="00573EFD"/>
    <w:rsid w:val="005765CF"/>
    <w:rsid w:val="00577260"/>
    <w:rsid w:val="00577BED"/>
    <w:rsid w:val="00581696"/>
    <w:rsid w:val="00581D46"/>
    <w:rsid w:val="00581FD8"/>
    <w:rsid w:val="00582884"/>
    <w:rsid w:val="00582901"/>
    <w:rsid w:val="005848A1"/>
    <w:rsid w:val="00586A32"/>
    <w:rsid w:val="005A0DD2"/>
    <w:rsid w:val="005A1E3C"/>
    <w:rsid w:val="005A2191"/>
    <w:rsid w:val="005A253E"/>
    <w:rsid w:val="005A2AB4"/>
    <w:rsid w:val="005A5590"/>
    <w:rsid w:val="005A62E4"/>
    <w:rsid w:val="005B26E6"/>
    <w:rsid w:val="005B2848"/>
    <w:rsid w:val="005B4F10"/>
    <w:rsid w:val="005C1487"/>
    <w:rsid w:val="005C4A3F"/>
    <w:rsid w:val="005D0B99"/>
    <w:rsid w:val="005E1B49"/>
    <w:rsid w:val="005E2204"/>
    <w:rsid w:val="005E794B"/>
    <w:rsid w:val="005F19D8"/>
    <w:rsid w:val="005F2884"/>
    <w:rsid w:val="005F2BEE"/>
    <w:rsid w:val="005F3DA8"/>
    <w:rsid w:val="005F4DD2"/>
    <w:rsid w:val="005F7FC8"/>
    <w:rsid w:val="00602E27"/>
    <w:rsid w:val="00603D1C"/>
    <w:rsid w:val="006104C0"/>
    <w:rsid w:val="006106DD"/>
    <w:rsid w:val="00611526"/>
    <w:rsid w:val="00611A15"/>
    <w:rsid w:val="00612CF2"/>
    <w:rsid w:val="00613485"/>
    <w:rsid w:val="00613976"/>
    <w:rsid w:val="00615F5A"/>
    <w:rsid w:val="00616B22"/>
    <w:rsid w:val="0061797B"/>
    <w:rsid w:val="00617B80"/>
    <w:rsid w:val="00623C8A"/>
    <w:rsid w:val="006328D8"/>
    <w:rsid w:val="00634D61"/>
    <w:rsid w:val="00635334"/>
    <w:rsid w:val="00640FB0"/>
    <w:rsid w:val="00642179"/>
    <w:rsid w:val="00643E15"/>
    <w:rsid w:val="006447A7"/>
    <w:rsid w:val="006473E5"/>
    <w:rsid w:val="006567C1"/>
    <w:rsid w:val="00657B74"/>
    <w:rsid w:val="00657F06"/>
    <w:rsid w:val="00661A52"/>
    <w:rsid w:val="00661E0C"/>
    <w:rsid w:val="00662274"/>
    <w:rsid w:val="00663C6B"/>
    <w:rsid w:val="00664A60"/>
    <w:rsid w:val="00664AFA"/>
    <w:rsid w:val="006658BE"/>
    <w:rsid w:val="00666BA6"/>
    <w:rsid w:val="00666E54"/>
    <w:rsid w:val="00672503"/>
    <w:rsid w:val="00674E22"/>
    <w:rsid w:val="00676DD5"/>
    <w:rsid w:val="0067791D"/>
    <w:rsid w:val="006805AE"/>
    <w:rsid w:val="00682F27"/>
    <w:rsid w:val="006859EA"/>
    <w:rsid w:val="00685E2C"/>
    <w:rsid w:val="006872AD"/>
    <w:rsid w:val="006877AA"/>
    <w:rsid w:val="00687888"/>
    <w:rsid w:val="006954C8"/>
    <w:rsid w:val="00695FE5"/>
    <w:rsid w:val="00696872"/>
    <w:rsid w:val="006A1995"/>
    <w:rsid w:val="006A1BE7"/>
    <w:rsid w:val="006A1E4A"/>
    <w:rsid w:val="006A5A53"/>
    <w:rsid w:val="006A74CE"/>
    <w:rsid w:val="006B00F1"/>
    <w:rsid w:val="006B2985"/>
    <w:rsid w:val="006B3DAB"/>
    <w:rsid w:val="006B5A9B"/>
    <w:rsid w:val="006B664E"/>
    <w:rsid w:val="006B6793"/>
    <w:rsid w:val="006B723F"/>
    <w:rsid w:val="006C20A5"/>
    <w:rsid w:val="006C2134"/>
    <w:rsid w:val="006C4378"/>
    <w:rsid w:val="006C46D7"/>
    <w:rsid w:val="006C58E9"/>
    <w:rsid w:val="006C65CC"/>
    <w:rsid w:val="006C6AED"/>
    <w:rsid w:val="006D3B60"/>
    <w:rsid w:val="006D68C2"/>
    <w:rsid w:val="006D78D7"/>
    <w:rsid w:val="006D793E"/>
    <w:rsid w:val="006D7BAE"/>
    <w:rsid w:val="006E0E79"/>
    <w:rsid w:val="006E5D96"/>
    <w:rsid w:val="006F1E44"/>
    <w:rsid w:val="006F4BD8"/>
    <w:rsid w:val="006F7CA9"/>
    <w:rsid w:val="00700211"/>
    <w:rsid w:val="007068DC"/>
    <w:rsid w:val="00707CD1"/>
    <w:rsid w:val="00711276"/>
    <w:rsid w:val="00714058"/>
    <w:rsid w:val="007162A3"/>
    <w:rsid w:val="00717339"/>
    <w:rsid w:val="00722898"/>
    <w:rsid w:val="00724319"/>
    <w:rsid w:val="00725C16"/>
    <w:rsid w:val="00727CF7"/>
    <w:rsid w:val="00731032"/>
    <w:rsid w:val="007316FD"/>
    <w:rsid w:val="007331EA"/>
    <w:rsid w:val="00733F66"/>
    <w:rsid w:val="00734901"/>
    <w:rsid w:val="00734F48"/>
    <w:rsid w:val="00735F13"/>
    <w:rsid w:val="007375D3"/>
    <w:rsid w:val="0074067C"/>
    <w:rsid w:val="00741841"/>
    <w:rsid w:val="007448BF"/>
    <w:rsid w:val="00744938"/>
    <w:rsid w:val="007476CA"/>
    <w:rsid w:val="00751E06"/>
    <w:rsid w:val="00752E1C"/>
    <w:rsid w:val="00754828"/>
    <w:rsid w:val="007554DE"/>
    <w:rsid w:val="007571AB"/>
    <w:rsid w:val="007571E9"/>
    <w:rsid w:val="00771682"/>
    <w:rsid w:val="007743BF"/>
    <w:rsid w:val="00777249"/>
    <w:rsid w:val="007810EA"/>
    <w:rsid w:val="00782463"/>
    <w:rsid w:val="007844F0"/>
    <w:rsid w:val="00785DBB"/>
    <w:rsid w:val="00786464"/>
    <w:rsid w:val="0078662C"/>
    <w:rsid w:val="007873BA"/>
    <w:rsid w:val="00787D98"/>
    <w:rsid w:val="00790023"/>
    <w:rsid w:val="0079399C"/>
    <w:rsid w:val="0079554B"/>
    <w:rsid w:val="007971A5"/>
    <w:rsid w:val="007A02B6"/>
    <w:rsid w:val="007A33B6"/>
    <w:rsid w:val="007A6FFD"/>
    <w:rsid w:val="007B0C4B"/>
    <w:rsid w:val="007B2884"/>
    <w:rsid w:val="007B41E0"/>
    <w:rsid w:val="007C36AF"/>
    <w:rsid w:val="007C41D1"/>
    <w:rsid w:val="007C508D"/>
    <w:rsid w:val="007C6D47"/>
    <w:rsid w:val="007D076B"/>
    <w:rsid w:val="007D195F"/>
    <w:rsid w:val="007D22D6"/>
    <w:rsid w:val="007D4E4A"/>
    <w:rsid w:val="007D6B26"/>
    <w:rsid w:val="007E1961"/>
    <w:rsid w:val="007E4024"/>
    <w:rsid w:val="007E494C"/>
    <w:rsid w:val="007E608D"/>
    <w:rsid w:val="007E6625"/>
    <w:rsid w:val="007E725D"/>
    <w:rsid w:val="007F00FA"/>
    <w:rsid w:val="007F3315"/>
    <w:rsid w:val="007F36FD"/>
    <w:rsid w:val="007F52EE"/>
    <w:rsid w:val="0080119E"/>
    <w:rsid w:val="00802C8A"/>
    <w:rsid w:val="00803BEF"/>
    <w:rsid w:val="00807A98"/>
    <w:rsid w:val="00814CF9"/>
    <w:rsid w:val="0081607A"/>
    <w:rsid w:val="00821AE5"/>
    <w:rsid w:val="00826153"/>
    <w:rsid w:val="008303EF"/>
    <w:rsid w:val="00831932"/>
    <w:rsid w:val="00834B81"/>
    <w:rsid w:val="00834CB2"/>
    <w:rsid w:val="008367BF"/>
    <w:rsid w:val="00836D7E"/>
    <w:rsid w:val="00836E42"/>
    <w:rsid w:val="00844C94"/>
    <w:rsid w:val="00845209"/>
    <w:rsid w:val="008474A4"/>
    <w:rsid w:val="00851110"/>
    <w:rsid w:val="008513F0"/>
    <w:rsid w:val="008514EE"/>
    <w:rsid w:val="008528E8"/>
    <w:rsid w:val="00856D2C"/>
    <w:rsid w:val="00860EC5"/>
    <w:rsid w:val="00866524"/>
    <w:rsid w:val="00866F1E"/>
    <w:rsid w:val="00870A4A"/>
    <w:rsid w:val="0087309B"/>
    <w:rsid w:val="00875B71"/>
    <w:rsid w:val="00881856"/>
    <w:rsid w:val="00881C03"/>
    <w:rsid w:val="00882FB4"/>
    <w:rsid w:val="00883625"/>
    <w:rsid w:val="008901E9"/>
    <w:rsid w:val="008908F4"/>
    <w:rsid w:val="00894450"/>
    <w:rsid w:val="0089605E"/>
    <w:rsid w:val="0089721C"/>
    <w:rsid w:val="008A0AEC"/>
    <w:rsid w:val="008A1A10"/>
    <w:rsid w:val="008A48B5"/>
    <w:rsid w:val="008A62A8"/>
    <w:rsid w:val="008A695A"/>
    <w:rsid w:val="008B0726"/>
    <w:rsid w:val="008B68E7"/>
    <w:rsid w:val="008C0C4B"/>
    <w:rsid w:val="008C2068"/>
    <w:rsid w:val="008C2325"/>
    <w:rsid w:val="008C6BAC"/>
    <w:rsid w:val="008C7653"/>
    <w:rsid w:val="008D0BCE"/>
    <w:rsid w:val="008D1F3F"/>
    <w:rsid w:val="008D2CCA"/>
    <w:rsid w:val="008E2453"/>
    <w:rsid w:val="008E6452"/>
    <w:rsid w:val="008E77F5"/>
    <w:rsid w:val="008F4D3D"/>
    <w:rsid w:val="008F694E"/>
    <w:rsid w:val="00905C86"/>
    <w:rsid w:val="00906848"/>
    <w:rsid w:val="009075AB"/>
    <w:rsid w:val="00911525"/>
    <w:rsid w:val="0091399E"/>
    <w:rsid w:val="00921343"/>
    <w:rsid w:val="00924E6A"/>
    <w:rsid w:val="00925F67"/>
    <w:rsid w:val="00926DE8"/>
    <w:rsid w:val="00927149"/>
    <w:rsid w:val="00927B3D"/>
    <w:rsid w:val="009314DF"/>
    <w:rsid w:val="00940D31"/>
    <w:rsid w:val="009418EF"/>
    <w:rsid w:val="009420BC"/>
    <w:rsid w:val="00944EB4"/>
    <w:rsid w:val="00946D13"/>
    <w:rsid w:val="009516C4"/>
    <w:rsid w:val="00951CA4"/>
    <w:rsid w:val="00952AEB"/>
    <w:rsid w:val="0095369D"/>
    <w:rsid w:val="00953767"/>
    <w:rsid w:val="00954F02"/>
    <w:rsid w:val="009560E2"/>
    <w:rsid w:val="00956490"/>
    <w:rsid w:val="00960263"/>
    <w:rsid w:val="009628FF"/>
    <w:rsid w:val="00966A72"/>
    <w:rsid w:val="00966D4C"/>
    <w:rsid w:val="00970A60"/>
    <w:rsid w:val="00972F67"/>
    <w:rsid w:val="00976BC5"/>
    <w:rsid w:val="00976BD0"/>
    <w:rsid w:val="009777DB"/>
    <w:rsid w:val="00981D36"/>
    <w:rsid w:val="00985574"/>
    <w:rsid w:val="00985726"/>
    <w:rsid w:val="009879BC"/>
    <w:rsid w:val="009903C4"/>
    <w:rsid w:val="0099084E"/>
    <w:rsid w:val="009915F2"/>
    <w:rsid w:val="00991EB2"/>
    <w:rsid w:val="009970D9"/>
    <w:rsid w:val="009A342C"/>
    <w:rsid w:val="009A412D"/>
    <w:rsid w:val="009A4151"/>
    <w:rsid w:val="009A5BFA"/>
    <w:rsid w:val="009A7407"/>
    <w:rsid w:val="009B0196"/>
    <w:rsid w:val="009B34EC"/>
    <w:rsid w:val="009B4696"/>
    <w:rsid w:val="009B4BDC"/>
    <w:rsid w:val="009B6D45"/>
    <w:rsid w:val="009B726A"/>
    <w:rsid w:val="009C1A88"/>
    <w:rsid w:val="009C660C"/>
    <w:rsid w:val="009C665E"/>
    <w:rsid w:val="009D19DE"/>
    <w:rsid w:val="009D72B6"/>
    <w:rsid w:val="009E103E"/>
    <w:rsid w:val="009E2E88"/>
    <w:rsid w:val="009E33E0"/>
    <w:rsid w:val="009E3D04"/>
    <w:rsid w:val="009E4ABE"/>
    <w:rsid w:val="009F20D4"/>
    <w:rsid w:val="009F3867"/>
    <w:rsid w:val="009F3D58"/>
    <w:rsid w:val="009F5005"/>
    <w:rsid w:val="009F54E1"/>
    <w:rsid w:val="00A00BA6"/>
    <w:rsid w:val="00A00C42"/>
    <w:rsid w:val="00A0108D"/>
    <w:rsid w:val="00A0523B"/>
    <w:rsid w:val="00A062F8"/>
    <w:rsid w:val="00A06400"/>
    <w:rsid w:val="00A07452"/>
    <w:rsid w:val="00A0747E"/>
    <w:rsid w:val="00A11E7D"/>
    <w:rsid w:val="00A1235F"/>
    <w:rsid w:val="00A15322"/>
    <w:rsid w:val="00A211C6"/>
    <w:rsid w:val="00A2243E"/>
    <w:rsid w:val="00A25E3B"/>
    <w:rsid w:val="00A2757A"/>
    <w:rsid w:val="00A32926"/>
    <w:rsid w:val="00A33391"/>
    <w:rsid w:val="00A335DC"/>
    <w:rsid w:val="00A3362C"/>
    <w:rsid w:val="00A352C9"/>
    <w:rsid w:val="00A35D21"/>
    <w:rsid w:val="00A410C9"/>
    <w:rsid w:val="00A46AA1"/>
    <w:rsid w:val="00A476A7"/>
    <w:rsid w:val="00A5115A"/>
    <w:rsid w:val="00A529F6"/>
    <w:rsid w:val="00A53AD6"/>
    <w:rsid w:val="00A563D4"/>
    <w:rsid w:val="00A578F2"/>
    <w:rsid w:val="00A6510B"/>
    <w:rsid w:val="00A66F7C"/>
    <w:rsid w:val="00A671D1"/>
    <w:rsid w:val="00A6746D"/>
    <w:rsid w:val="00A67B6A"/>
    <w:rsid w:val="00A70B5B"/>
    <w:rsid w:val="00A73A7C"/>
    <w:rsid w:val="00A7455B"/>
    <w:rsid w:val="00A74979"/>
    <w:rsid w:val="00A7740F"/>
    <w:rsid w:val="00A77A57"/>
    <w:rsid w:val="00A77CE8"/>
    <w:rsid w:val="00A77DA6"/>
    <w:rsid w:val="00A81C8B"/>
    <w:rsid w:val="00A83B15"/>
    <w:rsid w:val="00A843C3"/>
    <w:rsid w:val="00A85F07"/>
    <w:rsid w:val="00A94F66"/>
    <w:rsid w:val="00A97175"/>
    <w:rsid w:val="00AA4772"/>
    <w:rsid w:val="00AA4907"/>
    <w:rsid w:val="00AA4C68"/>
    <w:rsid w:val="00AA6316"/>
    <w:rsid w:val="00AB2382"/>
    <w:rsid w:val="00AB3A5B"/>
    <w:rsid w:val="00AB4C63"/>
    <w:rsid w:val="00AC0868"/>
    <w:rsid w:val="00AC1B91"/>
    <w:rsid w:val="00AC3897"/>
    <w:rsid w:val="00AC439E"/>
    <w:rsid w:val="00AC4715"/>
    <w:rsid w:val="00AC6545"/>
    <w:rsid w:val="00AD18C6"/>
    <w:rsid w:val="00AD36FF"/>
    <w:rsid w:val="00AD5A79"/>
    <w:rsid w:val="00AD7986"/>
    <w:rsid w:val="00AE0141"/>
    <w:rsid w:val="00AE0F3C"/>
    <w:rsid w:val="00AE4C01"/>
    <w:rsid w:val="00AF0153"/>
    <w:rsid w:val="00AF1E23"/>
    <w:rsid w:val="00AF27FC"/>
    <w:rsid w:val="00AF2B97"/>
    <w:rsid w:val="00AF53DD"/>
    <w:rsid w:val="00B007B6"/>
    <w:rsid w:val="00B010EF"/>
    <w:rsid w:val="00B0635A"/>
    <w:rsid w:val="00B06AFE"/>
    <w:rsid w:val="00B10294"/>
    <w:rsid w:val="00B111C5"/>
    <w:rsid w:val="00B12069"/>
    <w:rsid w:val="00B13D0A"/>
    <w:rsid w:val="00B140FE"/>
    <w:rsid w:val="00B1445F"/>
    <w:rsid w:val="00B14D57"/>
    <w:rsid w:val="00B212D4"/>
    <w:rsid w:val="00B2424D"/>
    <w:rsid w:val="00B24D90"/>
    <w:rsid w:val="00B2542C"/>
    <w:rsid w:val="00B25BB1"/>
    <w:rsid w:val="00B2617A"/>
    <w:rsid w:val="00B3058D"/>
    <w:rsid w:val="00B351E3"/>
    <w:rsid w:val="00B370FD"/>
    <w:rsid w:val="00B401E7"/>
    <w:rsid w:val="00B4191C"/>
    <w:rsid w:val="00B44592"/>
    <w:rsid w:val="00B462BF"/>
    <w:rsid w:val="00B50244"/>
    <w:rsid w:val="00B505E0"/>
    <w:rsid w:val="00B513DF"/>
    <w:rsid w:val="00B51E60"/>
    <w:rsid w:val="00B52DCB"/>
    <w:rsid w:val="00B52F3C"/>
    <w:rsid w:val="00B54510"/>
    <w:rsid w:val="00B5712D"/>
    <w:rsid w:val="00B5784D"/>
    <w:rsid w:val="00B615AA"/>
    <w:rsid w:val="00B618A4"/>
    <w:rsid w:val="00B6236A"/>
    <w:rsid w:val="00B62BD8"/>
    <w:rsid w:val="00B63838"/>
    <w:rsid w:val="00B63D29"/>
    <w:rsid w:val="00B64835"/>
    <w:rsid w:val="00B722F9"/>
    <w:rsid w:val="00B739FD"/>
    <w:rsid w:val="00B758A0"/>
    <w:rsid w:val="00B7703C"/>
    <w:rsid w:val="00B77FD4"/>
    <w:rsid w:val="00B81B39"/>
    <w:rsid w:val="00B8223A"/>
    <w:rsid w:val="00B82C8D"/>
    <w:rsid w:val="00B85763"/>
    <w:rsid w:val="00B8771A"/>
    <w:rsid w:val="00B912D3"/>
    <w:rsid w:val="00B92AAB"/>
    <w:rsid w:val="00B92C49"/>
    <w:rsid w:val="00B94531"/>
    <w:rsid w:val="00B95B2D"/>
    <w:rsid w:val="00B967E6"/>
    <w:rsid w:val="00BA171E"/>
    <w:rsid w:val="00BA5265"/>
    <w:rsid w:val="00BA5323"/>
    <w:rsid w:val="00BA594C"/>
    <w:rsid w:val="00BA6132"/>
    <w:rsid w:val="00BA73F1"/>
    <w:rsid w:val="00BA7BB9"/>
    <w:rsid w:val="00BB0842"/>
    <w:rsid w:val="00BB19F3"/>
    <w:rsid w:val="00BB23B6"/>
    <w:rsid w:val="00BB4E5F"/>
    <w:rsid w:val="00BB51B7"/>
    <w:rsid w:val="00BC01F0"/>
    <w:rsid w:val="00BC2F7F"/>
    <w:rsid w:val="00BC43E4"/>
    <w:rsid w:val="00BC4EFD"/>
    <w:rsid w:val="00BC53EE"/>
    <w:rsid w:val="00BE08CA"/>
    <w:rsid w:val="00BE4050"/>
    <w:rsid w:val="00BE4B18"/>
    <w:rsid w:val="00BF4365"/>
    <w:rsid w:val="00BF4961"/>
    <w:rsid w:val="00BF6214"/>
    <w:rsid w:val="00BF6F88"/>
    <w:rsid w:val="00BF73AE"/>
    <w:rsid w:val="00C01DCF"/>
    <w:rsid w:val="00C02981"/>
    <w:rsid w:val="00C03738"/>
    <w:rsid w:val="00C03E45"/>
    <w:rsid w:val="00C04A70"/>
    <w:rsid w:val="00C05717"/>
    <w:rsid w:val="00C05B44"/>
    <w:rsid w:val="00C0733B"/>
    <w:rsid w:val="00C131C1"/>
    <w:rsid w:val="00C1424B"/>
    <w:rsid w:val="00C14450"/>
    <w:rsid w:val="00C15C6B"/>
    <w:rsid w:val="00C15E33"/>
    <w:rsid w:val="00C168DE"/>
    <w:rsid w:val="00C2248D"/>
    <w:rsid w:val="00C25B4A"/>
    <w:rsid w:val="00C26E78"/>
    <w:rsid w:val="00C30D4E"/>
    <w:rsid w:val="00C31D5E"/>
    <w:rsid w:val="00C334CA"/>
    <w:rsid w:val="00C3368F"/>
    <w:rsid w:val="00C348E7"/>
    <w:rsid w:val="00C37E3B"/>
    <w:rsid w:val="00C409F8"/>
    <w:rsid w:val="00C41B32"/>
    <w:rsid w:val="00C445B5"/>
    <w:rsid w:val="00C4486E"/>
    <w:rsid w:val="00C44FFE"/>
    <w:rsid w:val="00C4675C"/>
    <w:rsid w:val="00C46EE4"/>
    <w:rsid w:val="00C540B1"/>
    <w:rsid w:val="00C56007"/>
    <w:rsid w:val="00C57092"/>
    <w:rsid w:val="00C6103E"/>
    <w:rsid w:val="00C64704"/>
    <w:rsid w:val="00C65539"/>
    <w:rsid w:val="00C6776D"/>
    <w:rsid w:val="00C678BD"/>
    <w:rsid w:val="00C679E9"/>
    <w:rsid w:val="00C723B6"/>
    <w:rsid w:val="00C72EED"/>
    <w:rsid w:val="00C73D3B"/>
    <w:rsid w:val="00C74910"/>
    <w:rsid w:val="00C7533D"/>
    <w:rsid w:val="00C81FF1"/>
    <w:rsid w:val="00C820D4"/>
    <w:rsid w:val="00C824DB"/>
    <w:rsid w:val="00C8317A"/>
    <w:rsid w:val="00C83B8F"/>
    <w:rsid w:val="00C84A02"/>
    <w:rsid w:val="00C8626E"/>
    <w:rsid w:val="00C901A2"/>
    <w:rsid w:val="00C91303"/>
    <w:rsid w:val="00C920D8"/>
    <w:rsid w:val="00C94C89"/>
    <w:rsid w:val="00C94C91"/>
    <w:rsid w:val="00C96E90"/>
    <w:rsid w:val="00CA0010"/>
    <w:rsid w:val="00CA0BB0"/>
    <w:rsid w:val="00CA2D06"/>
    <w:rsid w:val="00CA5CD0"/>
    <w:rsid w:val="00CA63DD"/>
    <w:rsid w:val="00CB58F0"/>
    <w:rsid w:val="00CB6723"/>
    <w:rsid w:val="00CB7503"/>
    <w:rsid w:val="00CC0AD1"/>
    <w:rsid w:val="00CC2182"/>
    <w:rsid w:val="00CC3E42"/>
    <w:rsid w:val="00CC70D7"/>
    <w:rsid w:val="00CD0CEF"/>
    <w:rsid w:val="00CD1766"/>
    <w:rsid w:val="00CD1963"/>
    <w:rsid w:val="00CD224B"/>
    <w:rsid w:val="00CD3468"/>
    <w:rsid w:val="00CD4F60"/>
    <w:rsid w:val="00CD5A44"/>
    <w:rsid w:val="00CD64C7"/>
    <w:rsid w:val="00CE19C0"/>
    <w:rsid w:val="00CE2331"/>
    <w:rsid w:val="00CE3C05"/>
    <w:rsid w:val="00CE4FB6"/>
    <w:rsid w:val="00CE5085"/>
    <w:rsid w:val="00CE7799"/>
    <w:rsid w:val="00CF0BC9"/>
    <w:rsid w:val="00CF133C"/>
    <w:rsid w:val="00CF1CC1"/>
    <w:rsid w:val="00CF6C78"/>
    <w:rsid w:val="00CF759A"/>
    <w:rsid w:val="00D03225"/>
    <w:rsid w:val="00D049FA"/>
    <w:rsid w:val="00D04FC1"/>
    <w:rsid w:val="00D06026"/>
    <w:rsid w:val="00D0618A"/>
    <w:rsid w:val="00D1289D"/>
    <w:rsid w:val="00D13AD4"/>
    <w:rsid w:val="00D141DF"/>
    <w:rsid w:val="00D14A20"/>
    <w:rsid w:val="00D14DFE"/>
    <w:rsid w:val="00D163F3"/>
    <w:rsid w:val="00D1744B"/>
    <w:rsid w:val="00D20585"/>
    <w:rsid w:val="00D20F7A"/>
    <w:rsid w:val="00D212C1"/>
    <w:rsid w:val="00D2258C"/>
    <w:rsid w:val="00D26E25"/>
    <w:rsid w:val="00D33DB1"/>
    <w:rsid w:val="00D34C1E"/>
    <w:rsid w:val="00D36D52"/>
    <w:rsid w:val="00D419E4"/>
    <w:rsid w:val="00D41EC4"/>
    <w:rsid w:val="00D42DF4"/>
    <w:rsid w:val="00D453C5"/>
    <w:rsid w:val="00D45AF6"/>
    <w:rsid w:val="00D45F7B"/>
    <w:rsid w:val="00D45F83"/>
    <w:rsid w:val="00D46AAF"/>
    <w:rsid w:val="00D47101"/>
    <w:rsid w:val="00D478C2"/>
    <w:rsid w:val="00D524C4"/>
    <w:rsid w:val="00D525A5"/>
    <w:rsid w:val="00D57B30"/>
    <w:rsid w:val="00D60B6B"/>
    <w:rsid w:val="00D61953"/>
    <w:rsid w:val="00D6235E"/>
    <w:rsid w:val="00D636C0"/>
    <w:rsid w:val="00D64210"/>
    <w:rsid w:val="00D675DB"/>
    <w:rsid w:val="00D67ACE"/>
    <w:rsid w:val="00D712FE"/>
    <w:rsid w:val="00D71732"/>
    <w:rsid w:val="00D72F07"/>
    <w:rsid w:val="00D73C16"/>
    <w:rsid w:val="00D8090D"/>
    <w:rsid w:val="00D809A5"/>
    <w:rsid w:val="00D8232F"/>
    <w:rsid w:val="00D828C9"/>
    <w:rsid w:val="00D840C1"/>
    <w:rsid w:val="00D86EFF"/>
    <w:rsid w:val="00D878CB"/>
    <w:rsid w:val="00D90C04"/>
    <w:rsid w:val="00D91371"/>
    <w:rsid w:val="00D926EB"/>
    <w:rsid w:val="00D928BE"/>
    <w:rsid w:val="00D9535A"/>
    <w:rsid w:val="00D95F28"/>
    <w:rsid w:val="00D95F55"/>
    <w:rsid w:val="00DA0BD3"/>
    <w:rsid w:val="00DA3FDD"/>
    <w:rsid w:val="00DA439F"/>
    <w:rsid w:val="00DA449B"/>
    <w:rsid w:val="00DA47D2"/>
    <w:rsid w:val="00DA4B20"/>
    <w:rsid w:val="00DA666D"/>
    <w:rsid w:val="00DA7DF3"/>
    <w:rsid w:val="00DB1577"/>
    <w:rsid w:val="00DB4A97"/>
    <w:rsid w:val="00DB524E"/>
    <w:rsid w:val="00DB74FF"/>
    <w:rsid w:val="00DC3524"/>
    <w:rsid w:val="00DC3BC7"/>
    <w:rsid w:val="00DC5798"/>
    <w:rsid w:val="00DD4A1A"/>
    <w:rsid w:val="00DE1BDD"/>
    <w:rsid w:val="00DE379E"/>
    <w:rsid w:val="00DE4269"/>
    <w:rsid w:val="00DE56DC"/>
    <w:rsid w:val="00DE7BB3"/>
    <w:rsid w:val="00DF010F"/>
    <w:rsid w:val="00DF18D0"/>
    <w:rsid w:val="00DF4500"/>
    <w:rsid w:val="00DF746E"/>
    <w:rsid w:val="00E00ED0"/>
    <w:rsid w:val="00E02E45"/>
    <w:rsid w:val="00E03000"/>
    <w:rsid w:val="00E039DF"/>
    <w:rsid w:val="00E05D8F"/>
    <w:rsid w:val="00E10E15"/>
    <w:rsid w:val="00E11B36"/>
    <w:rsid w:val="00E12137"/>
    <w:rsid w:val="00E1222E"/>
    <w:rsid w:val="00E13B41"/>
    <w:rsid w:val="00E160CA"/>
    <w:rsid w:val="00E16F36"/>
    <w:rsid w:val="00E201D3"/>
    <w:rsid w:val="00E21260"/>
    <w:rsid w:val="00E22DDF"/>
    <w:rsid w:val="00E24B32"/>
    <w:rsid w:val="00E257BD"/>
    <w:rsid w:val="00E27982"/>
    <w:rsid w:val="00E34548"/>
    <w:rsid w:val="00E352B0"/>
    <w:rsid w:val="00E37306"/>
    <w:rsid w:val="00E37A20"/>
    <w:rsid w:val="00E401F8"/>
    <w:rsid w:val="00E40F43"/>
    <w:rsid w:val="00E44B84"/>
    <w:rsid w:val="00E466EA"/>
    <w:rsid w:val="00E468DC"/>
    <w:rsid w:val="00E47894"/>
    <w:rsid w:val="00E5029D"/>
    <w:rsid w:val="00E52593"/>
    <w:rsid w:val="00E54CDE"/>
    <w:rsid w:val="00E57675"/>
    <w:rsid w:val="00E5799B"/>
    <w:rsid w:val="00E606B4"/>
    <w:rsid w:val="00E616F5"/>
    <w:rsid w:val="00E62C63"/>
    <w:rsid w:val="00E65EA4"/>
    <w:rsid w:val="00E7398D"/>
    <w:rsid w:val="00E75604"/>
    <w:rsid w:val="00E822F4"/>
    <w:rsid w:val="00E86306"/>
    <w:rsid w:val="00E864D2"/>
    <w:rsid w:val="00E87D0E"/>
    <w:rsid w:val="00E91BA3"/>
    <w:rsid w:val="00E91D4A"/>
    <w:rsid w:val="00E9334C"/>
    <w:rsid w:val="00E94407"/>
    <w:rsid w:val="00E9594B"/>
    <w:rsid w:val="00E95D37"/>
    <w:rsid w:val="00E96565"/>
    <w:rsid w:val="00E97363"/>
    <w:rsid w:val="00E97393"/>
    <w:rsid w:val="00E9739B"/>
    <w:rsid w:val="00EA402F"/>
    <w:rsid w:val="00EA427D"/>
    <w:rsid w:val="00EB1A61"/>
    <w:rsid w:val="00EB1D6B"/>
    <w:rsid w:val="00EB26A2"/>
    <w:rsid w:val="00EB5801"/>
    <w:rsid w:val="00EB6853"/>
    <w:rsid w:val="00EB7432"/>
    <w:rsid w:val="00EC23FC"/>
    <w:rsid w:val="00EC63E6"/>
    <w:rsid w:val="00ED0875"/>
    <w:rsid w:val="00ED4AD6"/>
    <w:rsid w:val="00ED5BF9"/>
    <w:rsid w:val="00ED61F8"/>
    <w:rsid w:val="00ED6D9C"/>
    <w:rsid w:val="00ED7A69"/>
    <w:rsid w:val="00EE0E10"/>
    <w:rsid w:val="00EE3A21"/>
    <w:rsid w:val="00EE4ED4"/>
    <w:rsid w:val="00EE569C"/>
    <w:rsid w:val="00EE7807"/>
    <w:rsid w:val="00EF1B45"/>
    <w:rsid w:val="00EF2A1E"/>
    <w:rsid w:val="00EF35B4"/>
    <w:rsid w:val="00EF5146"/>
    <w:rsid w:val="00EF7B8B"/>
    <w:rsid w:val="00F019B2"/>
    <w:rsid w:val="00F06189"/>
    <w:rsid w:val="00F10AFA"/>
    <w:rsid w:val="00F11C23"/>
    <w:rsid w:val="00F1242E"/>
    <w:rsid w:val="00F16B80"/>
    <w:rsid w:val="00F17804"/>
    <w:rsid w:val="00F207E8"/>
    <w:rsid w:val="00F22259"/>
    <w:rsid w:val="00F234EF"/>
    <w:rsid w:val="00F26E70"/>
    <w:rsid w:val="00F3301F"/>
    <w:rsid w:val="00F374CD"/>
    <w:rsid w:val="00F37EFF"/>
    <w:rsid w:val="00F439AA"/>
    <w:rsid w:val="00F46780"/>
    <w:rsid w:val="00F471DB"/>
    <w:rsid w:val="00F47B16"/>
    <w:rsid w:val="00F50080"/>
    <w:rsid w:val="00F50BEA"/>
    <w:rsid w:val="00F50CCA"/>
    <w:rsid w:val="00F519C7"/>
    <w:rsid w:val="00F53427"/>
    <w:rsid w:val="00F56483"/>
    <w:rsid w:val="00F62AE1"/>
    <w:rsid w:val="00F71EA5"/>
    <w:rsid w:val="00F74030"/>
    <w:rsid w:val="00F77ADD"/>
    <w:rsid w:val="00F8262A"/>
    <w:rsid w:val="00F83E5F"/>
    <w:rsid w:val="00F865F7"/>
    <w:rsid w:val="00F9221A"/>
    <w:rsid w:val="00F95605"/>
    <w:rsid w:val="00FA194C"/>
    <w:rsid w:val="00FA2828"/>
    <w:rsid w:val="00FA7E25"/>
    <w:rsid w:val="00FB2ADE"/>
    <w:rsid w:val="00FB6F95"/>
    <w:rsid w:val="00FB70DE"/>
    <w:rsid w:val="00FB72AD"/>
    <w:rsid w:val="00FB72E8"/>
    <w:rsid w:val="00FC0935"/>
    <w:rsid w:val="00FC1B36"/>
    <w:rsid w:val="00FC2C27"/>
    <w:rsid w:val="00FC3DDB"/>
    <w:rsid w:val="00FC7B04"/>
    <w:rsid w:val="00FC7C06"/>
    <w:rsid w:val="00FD4281"/>
    <w:rsid w:val="00FD4DD8"/>
    <w:rsid w:val="00FD6B38"/>
    <w:rsid w:val="00FD7F0D"/>
    <w:rsid w:val="00FE3557"/>
    <w:rsid w:val="00FE4934"/>
    <w:rsid w:val="00FE4CEA"/>
    <w:rsid w:val="00FE6033"/>
    <w:rsid w:val="00FF0CA1"/>
    <w:rsid w:val="00FF0E4D"/>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589F"/>
  <w15:docId w15:val="{8E40B341-744D-4F13-A2CF-B6FE94CC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32"/>
    <w:rPr>
      <w:rFonts w:eastAsiaTheme="minorHAnsi"/>
    </w:rPr>
  </w:style>
  <w:style w:type="paragraph" w:styleId="Heading1">
    <w:name w:val="heading 1"/>
    <w:next w:val="Normal"/>
    <w:link w:val="Heading1Char"/>
    <w:uiPriority w:val="9"/>
    <w:unhideWhenUsed/>
    <w:qFormat/>
    <w:pPr>
      <w:keepNext/>
      <w:keepLines/>
      <w:spacing w:after="0"/>
      <w:ind w:left="13" w:hanging="10"/>
      <w:jc w:val="center"/>
      <w:outlineLvl w:val="0"/>
    </w:pPr>
    <w:rPr>
      <w:rFonts w:ascii="Franklin Gothic" w:eastAsia="Franklin Gothic" w:hAnsi="Franklin Gothic" w:cs="Franklin Gothic"/>
      <w:color w:val="000000"/>
      <w:sz w:val="26"/>
    </w:rPr>
  </w:style>
  <w:style w:type="paragraph" w:styleId="Heading2">
    <w:name w:val="heading 2"/>
    <w:next w:val="Normal"/>
    <w:link w:val="Heading2Char"/>
    <w:uiPriority w:val="9"/>
    <w:unhideWhenUsed/>
    <w:qFormat/>
    <w:pPr>
      <w:keepNext/>
      <w:keepLines/>
      <w:spacing w:after="88"/>
      <w:ind w:left="10" w:hanging="10"/>
      <w:outlineLvl w:val="1"/>
    </w:pPr>
    <w:rPr>
      <w:rFonts w:ascii="Franklin Gothic" w:eastAsia="Franklin Gothic" w:hAnsi="Franklin Gothic" w:cs="Franklin Gothic"/>
      <w:color w:val="000000"/>
      <w:sz w:val="23"/>
    </w:rPr>
  </w:style>
  <w:style w:type="paragraph" w:styleId="Heading3">
    <w:name w:val="heading 3"/>
    <w:next w:val="Normal"/>
    <w:link w:val="Heading3Char"/>
    <w:uiPriority w:val="9"/>
    <w:unhideWhenUsed/>
    <w:qFormat/>
    <w:pPr>
      <w:keepNext/>
      <w:keepLines/>
      <w:spacing w:after="33"/>
      <w:ind w:left="316" w:hanging="10"/>
      <w:outlineLvl w:val="2"/>
    </w:pPr>
    <w:rPr>
      <w:rFonts w:ascii="Franklin Gothic" w:eastAsia="Franklin Gothic" w:hAnsi="Franklin Gothic" w:cs="Franklin Gothic"/>
      <w:i/>
      <w:color w:val="000000"/>
      <w:sz w:val="23"/>
    </w:rPr>
  </w:style>
  <w:style w:type="paragraph" w:styleId="Heading4">
    <w:name w:val="heading 4"/>
    <w:next w:val="Normal"/>
    <w:link w:val="Heading4Char"/>
    <w:uiPriority w:val="9"/>
    <w:unhideWhenUsed/>
    <w:qFormat/>
    <w:pPr>
      <w:keepNext/>
      <w:keepLines/>
      <w:spacing w:after="282"/>
      <w:ind w:left="10" w:hanging="10"/>
      <w:outlineLvl w:val="3"/>
    </w:pPr>
    <w:rPr>
      <w:rFonts w:ascii="Minion Pro" w:eastAsia="Minion Pro" w:hAnsi="Minion Pro" w:cs="Minion Pro"/>
      <w:i/>
      <w:color w:val="000000"/>
      <w:sz w:val="21"/>
    </w:rPr>
  </w:style>
  <w:style w:type="paragraph" w:styleId="Heading5">
    <w:name w:val="heading 5"/>
    <w:basedOn w:val="Normal"/>
    <w:next w:val="Normal"/>
    <w:link w:val="Heading5Char"/>
    <w:uiPriority w:val="9"/>
    <w:unhideWhenUsed/>
    <w:qFormat/>
    <w:rsid w:val="00392DE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A1A10"/>
    <w:rPr>
      <w:rFonts w:ascii="Franklin Gothic" w:eastAsia="Franklin Gothic" w:hAnsi="Franklin Gothic" w:cs="Franklin Gothic"/>
      <w:color w:val="000000"/>
      <w:sz w:val="26"/>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Heading4Char">
    <w:name w:val="Heading 4 Char"/>
    <w:link w:val="Heading4"/>
    <w:uiPriority w:val="9"/>
    <w:rsid w:val="008A1A10"/>
    <w:rPr>
      <w:rFonts w:ascii="Minion Pro" w:eastAsia="Minion Pro" w:hAnsi="Minion Pro" w:cs="Minion Pro"/>
      <w:i/>
      <w:color w:val="000000"/>
      <w:sz w:val="21"/>
    </w:rPr>
  </w:style>
  <w:style w:type="character" w:customStyle="1" w:styleId="Heading2Char">
    <w:name w:val="Heading 2 Char"/>
    <w:link w:val="Heading2"/>
    <w:uiPriority w:val="9"/>
    <w:rsid w:val="008A1A10"/>
    <w:rPr>
      <w:rFonts w:ascii="Franklin Gothic" w:eastAsia="Franklin Gothic" w:hAnsi="Franklin Gothic" w:cs="Franklin Gothic"/>
      <w:color w:val="000000"/>
      <w:sz w:val="23"/>
    </w:rPr>
  </w:style>
  <w:style w:type="character" w:customStyle="1" w:styleId="Heading3Char">
    <w:name w:val="Heading 3 Char"/>
    <w:link w:val="Heading3"/>
    <w:uiPriority w:val="9"/>
    <w:rsid w:val="008A1A10"/>
    <w:rPr>
      <w:rFonts w:ascii="Franklin Gothic" w:eastAsia="Franklin Gothic" w:hAnsi="Franklin Gothic" w:cs="Franklin Gothic"/>
      <w:i/>
      <w:color w:val="000000"/>
      <w:sz w:val="23"/>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table" w:customStyle="1" w:styleId="TableGrid">
    <w:name w:val="TableGrid"/>
    <w:rsid w:val="00722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FootnoteText">
    <w:name w:val="footnote text"/>
    <w:link w:val="FootnoteTextChar"/>
    <w:uiPriority w:val="99"/>
    <w:unhideWhenUsed/>
    <w:qFormat/>
    <w:rsid w:val="009F3D58"/>
    <w:pPr>
      <w:spacing w:after="0" w:line="240" w:lineRule="auto"/>
      <w:ind w:left="360" w:hanging="360"/>
      <w:jc w:val="both"/>
    </w:pPr>
    <w:rPr>
      <w:rFonts w:ascii="Times New Roman" w:eastAsia="Times New Roman" w:hAnsi="Times New Roman" w:cs="Times New Roman"/>
      <w:color w:val="000000"/>
      <w:szCs w:val="20"/>
    </w:rPr>
  </w:style>
  <w:style w:type="character" w:customStyle="1" w:styleId="FootnoteTextChar">
    <w:name w:val="Footnote Text Char"/>
    <w:basedOn w:val="DefaultParagraphFont"/>
    <w:link w:val="FootnoteText"/>
    <w:uiPriority w:val="99"/>
    <w:rsid w:val="009F3D58"/>
    <w:rPr>
      <w:rFonts w:ascii="Times New Roman" w:eastAsia="Times New Roman" w:hAnsi="Times New Roman" w:cs="Times New Roman"/>
      <w:color w:val="000000"/>
      <w:szCs w:val="20"/>
    </w:rPr>
  </w:style>
  <w:style w:type="character" w:styleId="FootnoteReference">
    <w:name w:val="footnote reference"/>
    <w:basedOn w:val="DefaultParagraphFont"/>
    <w:uiPriority w:val="99"/>
    <w:unhideWhenUsed/>
    <w:rsid w:val="00D049FA"/>
    <w:rPr>
      <w:vertAlign w:val="superscript"/>
    </w:rPr>
  </w:style>
  <w:style w:type="character" w:styleId="Hyperlink">
    <w:name w:val="Hyperlink"/>
    <w:basedOn w:val="DefaultParagraphFont"/>
    <w:uiPriority w:val="99"/>
    <w:unhideWhenUsed/>
    <w:rsid w:val="00395277"/>
    <w:rPr>
      <w:color w:val="0563C1" w:themeColor="hyperlink"/>
      <w:u w:val="single"/>
    </w:rPr>
  </w:style>
  <w:style w:type="paragraph" w:customStyle="1" w:styleId="PLIAuthor">
    <w:name w:val="PLI Author"/>
    <w:qFormat/>
    <w:rsid w:val="003635C1"/>
    <w:pPr>
      <w:spacing w:after="400"/>
      <w:ind w:left="317"/>
      <w:jc w:val="center"/>
    </w:pPr>
    <w:rPr>
      <w:rFonts w:ascii="Times New Roman" w:eastAsia="Minion Pro" w:hAnsi="Times New Roman" w:cs="Minion Pro"/>
      <w:b/>
      <w:color w:val="000000"/>
      <w:sz w:val="25"/>
    </w:rPr>
  </w:style>
  <w:style w:type="paragraph" w:customStyle="1" w:styleId="PLIAppTitleBook">
    <w:name w:val="PLI App_Title_Book"/>
    <w:qFormat/>
    <w:rsid w:val="003635C1"/>
    <w:pPr>
      <w:pBdr>
        <w:top w:val="single" w:sz="8" w:space="1" w:color="auto"/>
        <w:bottom w:val="single" w:sz="8" w:space="1" w:color="auto"/>
      </w:pBdr>
      <w:spacing w:after="360"/>
      <w:ind w:right="-14"/>
      <w:jc w:val="center"/>
    </w:pPr>
    <w:rPr>
      <w:rFonts w:ascii="Times New Roman" w:eastAsia="Minion Pro" w:hAnsi="Times New Roman" w:cs="Minion Pro"/>
      <w:b/>
      <w:color w:val="000000"/>
      <w:sz w:val="48"/>
    </w:rPr>
  </w:style>
  <w:style w:type="paragraph" w:customStyle="1" w:styleId="PLIBodyText">
    <w:name w:val="PLI BodyText"/>
    <w:qFormat/>
    <w:rsid w:val="00581696"/>
    <w:pPr>
      <w:spacing w:before="120" w:after="120" w:line="360" w:lineRule="auto"/>
      <w:ind w:firstLine="360"/>
      <w:jc w:val="both"/>
    </w:pPr>
    <w:rPr>
      <w:rFonts w:ascii="Times New Roman" w:eastAsia="Times New Roman" w:hAnsi="Times New Roman" w:cs="Times New Roman"/>
      <w:color w:val="000000"/>
      <w:sz w:val="24"/>
      <w:szCs w:val="24"/>
    </w:rPr>
  </w:style>
  <w:style w:type="paragraph" w:customStyle="1" w:styleId="PLIThBNotesHead1">
    <w:name w:val="PLI ThB_Notes Head1"/>
    <w:basedOn w:val="PLIBodyText0"/>
    <w:qFormat/>
    <w:rsid w:val="004D2BF9"/>
    <w:pPr>
      <w:keepNext/>
      <w:spacing w:before="240"/>
    </w:pPr>
    <w:rPr>
      <w:b/>
    </w:rPr>
  </w:style>
  <w:style w:type="character" w:customStyle="1" w:styleId="PLIBold">
    <w:name w:val="PLI Bold"/>
    <w:basedOn w:val="DefaultParagraphFont"/>
    <w:qFormat/>
    <w:rsid w:val="00173899"/>
    <w:rPr>
      <w:b/>
    </w:rPr>
  </w:style>
  <w:style w:type="paragraph" w:customStyle="1" w:styleId="PLIBullet1">
    <w:name w:val="PLI Bullet1"/>
    <w:qFormat/>
    <w:rsid w:val="00571F69"/>
    <w:pPr>
      <w:numPr>
        <w:numId w:val="19"/>
      </w:numPr>
      <w:spacing w:line="360" w:lineRule="auto"/>
      <w:ind w:left="965" w:hanging="720"/>
      <w:jc w:val="both"/>
    </w:pPr>
    <w:rPr>
      <w:rFonts w:ascii="Times New Roman" w:eastAsia="Times New Roman" w:hAnsi="Times New Roman" w:cs="Times New Roman"/>
      <w:color w:val="000000"/>
      <w:sz w:val="24"/>
      <w:szCs w:val="24"/>
    </w:rPr>
  </w:style>
  <w:style w:type="paragraph" w:customStyle="1" w:styleId="PLIAppTitleChap">
    <w:name w:val="PLI App_Title_Chap"/>
    <w:qFormat/>
    <w:rsid w:val="003635C1"/>
    <w:pPr>
      <w:spacing w:after="360"/>
      <w:ind w:right="-14"/>
      <w:jc w:val="center"/>
    </w:pPr>
    <w:rPr>
      <w:rFonts w:ascii="Times New Roman" w:eastAsia="Minion Pro" w:hAnsi="Times New Roman" w:cs="Minion Pro"/>
      <w:b/>
      <w:bCs/>
      <w:color w:val="000000"/>
      <w:sz w:val="48"/>
      <w:szCs w:val="20"/>
      <w:lang w:eastAsia="ja-JP"/>
    </w:rPr>
  </w:style>
  <w:style w:type="paragraph" w:customStyle="1" w:styleId="PLIDOCTYPEChapter">
    <w:name w:val="PLI DOCTYPE Chapter"/>
    <w:next w:val="Normal"/>
    <w:link w:val="PLIDOCTYPEChapterChar"/>
    <w:rsid w:val="003F5607"/>
    <w:pPr>
      <w:spacing w:after="360"/>
      <w:ind w:left="316" w:right="-14" w:hanging="14"/>
      <w:jc w:val="center"/>
    </w:pPr>
    <w:rPr>
      <w:rFonts w:ascii="Times New Roman" w:eastAsia="Minion Pro" w:hAnsi="Times New Roman" w:cs="Minion Pro"/>
      <w:b/>
      <w:i/>
      <w:color w:val="000000"/>
      <w:sz w:val="48"/>
    </w:rPr>
  </w:style>
  <w:style w:type="paragraph" w:customStyle="1" w:styleId="PLIExtract">
    <w:name w:val="PLI Extract"/>
    <w:next w:val="Normal"/>
    <w:link w:val="PLIExtractChar"/>
    <w:qFormat/>
    <w:rsid w:val="00D926EB"/>
    <w:pPr>
      <w:spacing w:before="240" w:after="240" w:line="240" w:lineRule="auto"/>
      <w:ind w:left="475" w:right="461" w:hanging="14"/>
      <w:jc w:val="both"/>
    </w:pPr>
    <w:rPr>
      <w:rFonts w:ascii="Times New Roman" w:eastAsia="Times New Roman" w:hAnsi="Times New Roman" w:cs="Times New Roman"/>
      <w:color w:val="000000"/>
    </w:rPr>
  </w:style>
  <w:style w:type="paragraph" w:customStyle="1" w:styleId="PLIFNExtract">
    <w:name w:val="PLI FN_Extract"/>
    <w:rsid w:val="001058E1"/>
    <w:pPr>
      <w:spacing w:before="160" w:line="240" w:lineRule="auto"/>
      <w:ind w:left="720" w:right="720"/>
      <w:jc w:val="both"/>
    </w:pPr>
    <w:rPr>
      <w:rFonts w:ascii="Times New Roman" w:eastAsia="Times New Roman" w:hAnsi="Times New Roman" w:cs="Times New Roman"/>
      <w:color w:val="000000"/>
    </w:rPr>
  </w:style>
  <w:style w:type="paragraph" w:customStyle="1" w:styleId="PLIFNFootnoteP">
    <w:name w:val="PLI FN_FootnoteP"/>
    <w:basedOn w:val="FootnoteText"/>
    <w:rsid w:val="00FC1B36"/>
    <w:pPr>
      <w:ind w:firstLine="720"/>
    </w:pPr>
  </w:style>
  <w:style w:type="paragraph" w:customStyle="1" w:styleId="PLIHead1">
    <w:name w:val="PLI Head1"/>
    <w:next w:val="PLIBodyText"/>
    <w:link w:val="PLIHead1Char"/>
    <w:qFormat/>
    <w:rsid w:val="00B739FD"/>
    <w:pPr>
      <w:keepNext/>
      <w:numPr>
        <w:numId w:val="35"/>
      </w:numPr>
      <w:spacing w:before="120" w:after="120"/>
      <w:outlineLvl w:val="0"/>
    </w:pPr>
    <w:rPr>
      <w:rFonts w:ascii="Times New Roman" w:eastAsia="Franklin Gothic" w:hAnsi="Times New Roman" w:cs="Franklin Gothic"/>
      <w:b/>
      <w:color w:val="000000"/>
      <w:sz w:val="24"/>
    </w:rPr>
  </w:style>
  <w:style w:type="paragraph" w:customStyle="1" w:styleId="PLIHead2">
    <w:name w:val="PLI Head2"/>
    <w:next w:val="PLIBodyText"/>
    <w:link w:val="PLIHead2Char"/>
    <w:qFormat/>
    <w:rsid w:val="00B739FD"/>
    <w:pPr>
      <w:keepNext/>
      <w:numPr>
        <w:ilvl w:val="1"/>
        <w:numId w:val="35"/>
      </w:numPr>
      <w:tabs>
        <w:tab w:val="left" w:pos="2160"/>
      </w:tabs>
      <w:spacing w:before="240" w:after="120"/>
      <w:outlineLvl w:val="1"/>
    </w:pPr>
    <w:rPr>
      <w:rFonts w:ascii="Times New Roman" w:eastAsia="Franklin Gothic" w:hAnsi="Times New Roman" w:cs="Times New Roman"/>
      <w:b/>
      <w:i/>
      <w:color w:val="000000"/>
      <w:sz w:val="24"/>
      <w:szCs w:val="24"/>
    </w:rPr>
  </w:style>
  <w:style w:type="paragraph" w:customStyle="1" w:styleId="PLIHead3">
    <w:name w:val="PLI Head3"/>
    <w:next w:val="PLIBodyText"/>
    <w:link w:val="PLIHead3Char"/>
    <w:qFormat/>
    <w:rsid w:val="00B739FD"/>
    <w:pPr>
      <w:keepNext/>
      <w:numPr>
        <w:ilvl w:val="2"/>
        <w:numId w:val="35"/>
      </w:numPr>
      <w:tabs>
        <w:tab w:val="center" w:pos="430"/>
        <w:tab w:val="center" w:pos="1920"/>
      </w:tabs>
      <w:spacing w:before="120" w:after="120"/>
      <w:ind w:firstLine="0"/>
      <w:outlineLvl w:val="2"/>
    </w:pPr>
    <w:rPr>
      <w:rFonts w:ascii="Times New Roman" w:eastAsia="Franklin Gothic" w:hAnsi="Times New Roman" w:cs="Franklin Gothic"/>
      <w:b/>
      <w:color w:val="000000"/>
      <w:sz w:val="24"/>
    </w:rPr>
  </w:style>
  <w:style w:type="paragraph" w:customStyle="1" w:styleId="PLIHead4">
    <w:name w:val="PLI Head4"/>
    <w:next w:val="PLIBodyText"/>
    <w:link w:val="PLIHead4Char"/>
    <w:qFormat/>
    <w:rsid w:val="00B739FD"/>
    <w:pPr>
      <w:keepNext/>
      <w:numPr>
        <w:ilvl w:val="3"/>
        <w:numId w:val="35"/>
      </w:numPr>
      <w:tabs>
        <w:tab w:val="center" w:pos="556"/>
        <w:tab w:val="center" w:pos="2273"/>
      </w:tabs>
      <w:spacing w:before="120" w:after="120"/>
      <w:ind w:left="1080" w:firstLine="0"/>
      <w:outlineLvl w:val="3"/>
    </w:pPr>
    <w:rPr>
      <w:rFonts w:ascii="Times New Roman" w:eastAsia="Franklin Gothic" w:hAnsi="Times New Roman" w:cs="Franklin Gothic"/>
      <w:b/>
      <w:i/>
      <w:color w:val="000000"/>
      <w:sz w:val="24"/>
    </w:rPr>
  </w:style>
  <w:style w:type="character" w:customStyle="1" w:styleId="PLIItalic">
    <w:name w:val="PLI Italic"/>
    <w:basedOn w:val="DefaultParagraphFont"/>
    <w:qFormat/>
    <w:rsid w:val="00173899"/>
    <w:rPr>
      <w:i/>
    </w:rPr>
  </w:style>
  <w:style w:type="paragraph" w:customStyle="1" w:styleId="PLIList1">
    <w:name w:val="PLI List1"/>
    <w:rsid w:val="00925F67"/>
    <w:pPr>
      <w:spacing w:before="120" w:after="120" w:line="360" w:lineRule="auto"/>
      <w:ind w:left="960" w:hanging="720"/>
      <w:jc w:val="both"/>
    </w:pPr>
    <w:rPr>
      <w:rFonts w:ascii="Times New Roman" w:eastAsia="Times New Roman" w:hAnsi="Times New Roman" w:cs="Times New Roman"/>
      <w:color w:val="000000"/>
      <w:sz w:val="24"/>
    </w:rPr>
  </w:style>
  <w:style w:type="paragraph" w:customStyle="1" w:styleId="PLIList2">
    <w:name w:val="PLI List2"/>
    <w:basedOn w:val="PLIList1"/>
    <w:rsid w:val="00492153"/>
    <w:pPr>
      <w:ind w:left="1680"/>
    </w:pPr>
  </w:style>
  <w:style w:type="paragraph" w:customStyle="1" w:styleId="PLICurrentnessLine">
    <w:name w:val="PLI CurrentnessLine"/>
    <w:link w:val="PLICurrentnessLineChar"/>
    <w:rsid w:val="001F4E34"/>
    <w:pPr>
      <w:jc w:val="center"/>
    </w:pPr>
    <w:rPr>
      <w:rFonts w:ascii="Times New Roman" w:eastAsia="Minion Pro" w:hAnsi="Times New Roman" w:cs="Minion Pro"/>
      <w:i/>
      <w:color w:val="000000"/>
    </w:rPr>
  </w:style>
  <w:style w:type="paragraph" w:customStyle="1" w:styleId="PLIFNFootnotePNoIndent">
    <w:name w:val="PLI FN_FootnoteP_NoIndent"/>
    <w:basedOn w:val="PLIFNFootnoteP"/>
    <w:qFormat/>
    <w:rsid w:val="00C31D5E"/>
    <w:pPr>
      <w:ind w:firstLine="0"/>
    </w:pPr>
  </w:style>
  <w:style w:type="table" w:customStyle="1" w:styleId="PLIVertical">
    <w:name w:val="PLI Vertical"/>
    <w:basedOn w:val="TableNormal"/>
    <w:uiPriority w:val="99"/>
    <w:rsid w:val="008A62A8"/>
    <w:pPr>
      <w:spacing w:after="0" w:line="240" w:lineRule="auto"/>
    </w:p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cPr>
      <w:shd w:val="clear" w:color="auto" w:fill="auto"/>
    </w:tcPr>
  </w:style>
  <w:style w:type="paragraph" w:customStyle="1" w:styleId="PLIList3">
    <w:name w:val="PLI List3"/>
    <w:basedOn w:val="PLIList2"/>
    <w:rsid w:val="003C4D24"/>
    <w:pPr>
      <w:ind w:left="2280" w:hanging="600"/>
    </w:pPr>
  </w:style>
  <w:style w:type="paragraph" w:customStyle="1" w:styleId="PLIChapTitle">
    <w:name w:val="PLI ChapTitle"/>
    <w:link w:val="PLIChapTitleChar"/>
    <w:rsid w:val="00A67B6A"/>
    <w:pPr>
      <w:pBdr>
        <w:top w:val="single" w:sz="8" w:space="1" w:color="auto"/>
        <w:bottom w:val="single" w:sz="8" w:space="1" w:color="auto"/>
      </w:pBdr>
      <w:spacing w:after="360"/>
      <w:ind w:right="-14"/>
      <w:jc w:val="center"/>
    </w:pPr>
    <w:rPr>
      <w:rFonts w:ascii="Times New Roman" w:eastAsia="Minion Pro" w:hAnsi="Times New Roman" w:cs="Minion Pro"/>
      <w:b/>
      <w:color w:val="000000"/>
      <w:sz w:val="48"/>
    </w:rPr>
  </w:style>
  <w:style w:type="paragraph" w:customStyle="1" w:styleId="PLIDOCTYPEAbouttheAuthor">
    <w:name w:val="PLI DOCTYPE About the Author"/>
    <w:next w:val="PLIBodyText"/>
    <w:link w:val="PLIDOCTYPEAbouttheAuthorChar"/>
    <w:rsid w:val="00D212C1"/>
    <w:pPr>
      <w:pBdr>
        <w:bottom w:val="single" w:sz="8" w:space="1" w:color="auto"/>
      </w:pBdr>
      <w:spacing w:after="400"/>
    </w:pPr>
    <w:rPr>
      <w:rFonts w:ascii="Times New Roman" w:eastAsia="Times New Roman" w:hAnsi="Times New Roman" w:cs="Times New Roman"/>
      <w:b/>
      <w:color w:val="000000"/>
      <w:sz w:val="40"/>
    </w:rPr>
  </w:style>
  <w:style w:type="paragraph" w:customStyle="1" w:styleId="PLIBodyTextRight">
    <w:name w:val="PLI BodyTextRight"/>
    <w:basedOn w:val="PLIBodyText"/>
    <w:rsid w:val="00173899"/>
    <w:pPr>
      <w:jc w:val="right"/>
    </w:pPr>
    <w:rPr>
      <w:rFonts w:eastAsiaTheme="minorEastAsia"/>
    </w:rPr>
  </w:style>
  <w:style w:type="paragraph" w:customStyle="1" w:styleId="PLIDOCTYPEAcknowledgments">
    <w:name w:val="PLI DOCTYPE Acknowledgments"/>
    <w:next w:val="PLIBodyText"/>
    <w:rsid w:val="00D212C1"/>
    <w:pPr>
      <w:pBdr>
        <w:bottom w:val="single" w:sz="8" w:space="1" w:color="auto"/>
      </w:pBdr>
      <w:spacing w:after="400"/>
    </w:pPr>
    <w:rPr>
      <w:rFonts w:ascii="Times New Roman" w:eastAsia="Times New Roman" w:hAnsi="Times New Roman" w:cs="Times New Roman"/>
      <w:b/>
      <w:color w:val="000000"/>
      <w:sz w:val="40"/>
    </w:rPr>
  </w:style>
  <w:style w:type="paragraph" w:customStyle="1" w:styleId="PLIDOCTYPEAlert">
    <w:name w:val="PLI DOCTYPE Alert"/>
    <w:next w:val="PLIBodyText"/>
    <w:rsid w:val="0074067C"/>
    <w:pPr>
      <w:pBdr>
        <w:top w:val="single" w:sz="8" w:space="1" w:color="auto"/>
        <w:bottom w:val="single" w:sz="8" w:space="1" w:color="auto"/>
      </w:pBdr>
      <w:jc w:val="center"/>
    </w:pPr>
    <w:rPr>
      <w:rFonts w:ascii="Times New Roman" w:hAnsi="Times New Roman" w:cs="Times New Roman"/>
      <w:color w:val="000000"/>
      <w:sz w:val="52"/>
    </w:rPr>
  </w:style>
  <w:style w:type="paragraph" w:customStyle="1" w:styleId="PLIDOCTYPEDedication">
    <w:name w:val="PLI DOCTYPE Dedication"/>
    <w:next w:val="PLIBodyText"/>
    <w:qFormat/>
    <w:rsid w:val="006859EA"/>
    <w:rPr>
      <w:rFonts w:ascii="Times New Roman" w:eastAsia="Times New Roman" w:hAnsi="Times New Roman" w:cs="Times New Roman"/>
      <w:b/>
      <w:color w:val="000000" w:themeColor="text1"/>
      <w:sz w:val="40"/>
    </w:rPr>
  </w:style>
  <w:style w:type="paragraph" w:customStyle="1" w:styleId="PLIDOCTYPEFM">
    <w:name w:val="PLI DOCTYPE FM"/>
    <w:qFormat/>
    <w:rsid w:val="003963AC"/>
    <w:pPr>
      <w:pBdr>
        <w:top w:val="single" w:sz="8" w:space="1" w:color="auto"/>
        <w:bottom w:val="single" w:sz="8" w:space="1" w:color="auto"/>
      </w:pBdr>
      <w:jc w:val="center"/>
    </w:pPr>
    <w:rPr>
      <w:rFonts w:ascii="Times New Roman" w:hAnsi="Times New Roman" w:cs="Times New Roman"/>
      <w:b/>
      <w:color w:val="C00000"/>
      <w:sz w:val="56"/>
    </w:rPr>
  </w:style>
  <w:style w:type="paragraph" w:customStyle="1" w:styleId="PLIFMAuthor">
    <w:name w:val="PLI FM Author"/>
    <w:rsid w:val="00E96565"/>
    <w:pPr>
      <w:spacing w:after="1200"/>
      <w:jc w:val="center"/>
    </w:pPr>
    <w:rPr>
      <w:rFonts w:ascii="Times New Roman" w:hAnsi="Times New Roman" w:cs="Times New Roman"/>
      <w:b/>
      <w:color w:val="000000"/>
      <w:sz w:val="28"/>
    </w:rPr>
  </w:style>
  <w:style w:type="paragraph" w:customStyle="1" w:styleId="PLIFMBookSubtitle">
    <w:name w:val="PLI FM BookSubtitle"/>
    <w:qFormat/>
    <w:rsid w:val="0009019E"/>
    <w:pPr>
      <w:jc w:val="center"/>
    </w:pPr>
    <w:rPr>
      <w:rFonts w:ascii="Times New Roman" w:eastAsia="Times New Roman" w:hAnsi="Times New Roman" w:cs="Times New Roman"/>
      <w:b/>
      <w:i/>
      <w:color w:val="000000"/>
      <w:sz w:val="40"/>
      <w:szCs w:val="40"/>
    </w:rPr>
  </w:style>
  <w:style w:type="paragraph" w:customStyle="1" w:styleId="PLIFMBookTitle">
    <w:name w:val="PLI FM BookTitle"/>
    <w:qFormat/>
    <w:rsid w:val="003963AC"/>
    <w:pPr>
      <w:pBdr>
        <w:top w:val="single" w:sz="8" w:space="1" w:color="auto"/>
        <w:bottom w:val="single" w:sz="8" w:space="1" w:color="auto"/>
      </w:pBdr>
      <w:jc w:val="center"/>
    </w:pPr>
    <w:rPr>
      <w:rFonts w:ascii="Times New Roman" w:eastAsia="Times New Roman" w:hAnsi="Times New Roman" w:cs="Times New Roman"/>
      <w:b/>
      <w:color w:val="000000"/>
      <w:sz w:val="56"/>
    </w:rPr>
  </w:style>
  <w:style w:type="paragraph" w:customStyle="1" w:styleId="PLIFMCopyright">
    <w:name w:val="PLI FM Copyright"/>
    <w:rsid w:val="00A476A7"/>
    <w:pPr>
      <w:spacing w:before="240"/>
      <w:jc w:val="both"/>
    </w:pPr>
    <w:rPr>
      <w:rFonts w:ascii="Times New Roman" w:hAnsi="Times New Roman" w:cs="Times New Roman"/>
      <w:color w:val="000000"/>
      <w:sz w:val="24"/>
      <w:szCs w:val="24"/>
    </w:rPr>
  </w:style>
  <w:style w:type="paragraph" w:customStyle="1" w:styleId="PLIFMDisclaimer">
    <w:name w:val="PLI FM Disclaimer"/>
    <w:basedOn w:val="Normal"/>
    <w:rsid w:val="003963AC"/>
    <w:pPr>
      <w:spacing w:after="121"/>
      <w:jc w:val="both"/>
    </w:pPr>
    <w:rPr>
      <w:rFonts w:ascii="Times New Roman" w:eastAsiaTheme="minorEastAsia" w:hAnsi="Times New Roman" w:cs="Times New Roman"/>
      <w:i/>
      <w:color w:val="000000"/>
      <w:sz w:val="20"/>
    </w:rPr>
  </w:style>
  <w:style w:type="paragraph" w:customStyle="1" w:styleId="PLIFMLibraryBook">
    <w:name w:val="PLI FM LibraryBook"/>
    <w:rsid w:val="00881C03"/>
    <w:rPr>
      <w:rFonts w:ascii="Times New Roman" w:hAnsi="Times New Roman" w:cs="Times New Roman"/>
      <w:color w:val="000000"/>
      <w:sz w:val="20"/>
    </w:rPr>
  </w:style>
  <w:style w:type="paragraph" w:customStyle="1" w:styleId="PLIFMLibraryTitle">
    <w:name w:val="PLI FM LibraryTitle"/>
    <w:rsid w:val="00164528"/>
    <w:rPr>
      <w:rFonts w:ascii="Times New Roman" w:hAnsi="Times New Roman" w:cs="Times New Roman"/>
      <w:b/>
      <w:color w:val="000000"/>
      <w:sz w:val="24"/>
    </w:rPr>
  </w:style>
  <w:style w:type="paragraph" w:customStyle="1" w:styleId="PLIFMLibraryLink">
    <w:name w:val="PLI FM LibraryLink"/>
    <w:basedOn w:val="PLIFMISBNLOC"/>
    <w:qFormat/>
    <w:rsid w:val="00A6510B"/>
    <w:pPr>
      <w:pBdr>
        <w:top w:val="single" w:sz="8" w:space="24" w:color="auto"/>
      </w:pBdr>
    </w:pPr>
  </w:style>
  <w:style w:type="paragraph" w:customStyle="1" w:styleId="PLIFMPLIAddress">
    <w:name w:val="PLI FM PLIAddress"/>
    <w:basedOn w:val="Normal"/>
    <w:rsid w:val="00A6510B"/>
    <w:pPr>
      <w:spacing w:before="2040" w:after="0" w:line="240" w:lineRule="auto"/>
      <w:ind w:left="331" w:hanging="331"/>
      <w:jc w:val="center"/>
    </w:pPr>
    <w:rPr>
      <w:rFonts w:ascii="Times New Roman" w:eastAsiaTheme="minorEastAsia" w:hAnsi="Times New Roman" w:cs="Times New Roman"/>
      <w:b/>
      <w:color w:val="000000"/>
      <w:sz w:val="24"/>
    </w:rPr>
  </w:style>
  <w:style w:type="paragraph" w:customStyle="1" w:styleId="PLIFMReleaseInfo">
    <w:name w:val="PLI FM ReleaseInfo"/>
    <w:rsid w:val="003963AC"/>
    <w:pPr>
      <w:jc w:val="center"/>
    </w:pPr>
    <w:rPr>
      <w:rFonts w:ascii="Times New Roman" w:hAnsi="Times New Roman" w:cs="Times New Roman"/>
      <w:color w:val="000000"/>
      <w:sz w:val="20"/>
    </w:rPr>
  </w:style>
  <w:style w:type="paragraph" w:customStyle="1" w:styleId="PLIFMVolume">
    <w:name w:val="PLI FM Volume"/>
    <w:basedOn w:val="Normal"/>
    <w:link w:val="PLIFMVolumeChar"/>
    <w:qFormat/>
    <w:rsid w:val="00293DC9"/>
    <w:pPr>
      <w:spacing w:before="400" w:after="400"/>
      <w:ind w:left="331" w:hanging="331"/>
      <w:jc w:val="center"/>
    </w:pPr>
    <w:rPr>
      <w:rFonts w:ascii="Times New Roman" w:eastAsiaTheme="minorEastAsia" w:hAnsi="Times New Roman" w:cs="Times New Roman"/>
      <w:b/>
      <w:color w:val="000000"/>
      <w:sz w:val="28"/>
    </w:rPr>
  </w:style>
  <w:style w:type="paragraph" w:customStyle="1" w:styleId="PLIDOCTYPEPart">
    <w:name w:val="PLI DOCTYPE Part"/>
    <w:next w:val="PLIBodyText"/>
    <w:qFormat/>
    <w:rsid w:val="00603D1C"/>
    <w:pPr>
      <w:jc w:val="center"/>
    </w:pPr>
    <w:rPr>
      <w:rFonts w:ascii="Times New Roman" w:hAnsi="Times New Roman" w:cs="Times New Roman"/>
      <w:b/>
      <w:i/>
      <w:color w:val="000000"/>
      <w:sz w:val="56"/>
    </w:rPr>
  </w:style>
  <w:style w:type="paragraph" w:customStyle="1" w:styleId="PLIDOCTYPEPreface">
    <w:name w:val="PLI DOCTYPE Preface"/>
    <w:next w:val="PLIBodyText"/>
    <w:qFormat/>
    <w:rsid w:val="00927B3D"/>
    <w:pPr>
      <w:pBdr>
        <w:bottom w:val="single" w:sz="8" w:space="1" w:color="auto"/>
      </w:pBdr>
      <w:spacing w:after="400"/>
    </w:pPr>
    <w:rPr>
      <w:rFonts w:ascii="Times New Roman" w:eastAsia="Times New Roman" w:hAnsi="Times New Roman" w:cs="Times New Roman"/>
      <w:b/>
      <w:color w:val="000000"/>
      <w:sz w:val="40"/>
    </w:rPr>
  </w:style>
  <w:style w:type="paragraph" w:customStyle="1" w:styleId="PLIBodyTextCtr">
    <w:name w:val="PLI BodyTextCtr"/>
    <w:rsid w:val="00581696"/>
    <w:pPr>
      <w:spacing w:before="120" w:after="120" w:line="360" w:lineRule="auto"/>
      <w:jc w:val="center"/>
    </w:pPr>
    <w:rPr>
      <w:rFonts w:ascii="Times New Roman" w:hAnsi="Times New Roman" w:cs="Times New Roman"/>
      <w:color w:val="000000"/>
      <w:sz w:val="24"/>
    </w:rPr>
  </w:style>
  <w:style w:type="paragraph" w:customStyle="1" w:styleId="PLIDOCTYPEAppendixChapter">
    <w:name w:val="PLI DOCTYPE Appendix Chapter"/>
    <w:link w:val="PLIDOCTYPEAppendixChapterChar"/>
    <w:qFormat/>
    <w:rsid w:val="008E2453"/>
    <w:pPr>
      <w:jc w:val="center"/>
    </w:pPr>
    <w:rPr>
      <w:rFonts w:ascii="Times New Roman" w:hAnsi="Times New Roman" w:cs="Times New Roman"/>
      <w:b/>
      <w:color w:val="000000"/>
      <w:sz w:val="40"/>
    </w:rPr>
  </w:style>
  <w:style w:type="character" w:customStyle="1" w:styleId="PLIUnderline">
    <w:name w:val="PLI Underline"/>
    <w:basedOn w:val="DefaultParagraphFont"/>
    <w:qFormat/>
    <w:rsid w:val="008E2453"/>
    <w:rPr>
      <w:u w:val="single"/>
    </w:rPr>
  </w:style>
  <w:style w:type="paragraph" w:customStyle="1" w:styleId="PLIHead5">
    <w:name w:val="PLI Head5"/>
    <w:next w:val="PLIBodyText"/>
    <w:link w:val="PLIHead5Char"/>
    <w:rsid w:val="00AC439E"/>
    <w:pPr>
      <w:keepNext/>
      <w:numPr>
        <w:ilvl w:val="4"/>
        <w:numId w:val="35"/>
      </w:numPr>
      <w:ind w:left="1080" w:firstLine="0"/>
      <w:outlineLvl w:val="4"/>
    </w:pPr>
    <w:rPr>
      <w:rFonts w:ascii="Times New Roman" w:eastAsia="Times New Roman" w:hAnsi="Times New Roman" w:cs="Times New Roman"/>
      <w:b/>
      <w:color w:val="000000"/>
      <w:sz w:val="24"/>
      <w:szCs w:val="24"/>
    </w:rPr>
  </w:style>
  <w:style w:type="paragraph" w:customStyle="1" w:styleId="PLIHead6">
    <w:name w:val="PLI Head6"/>
    <w:next w:val="PLIBodyText"/>
    <w:link w:val="PLIHead6Char"/>
    <w:qFormat/>
    <w:rsid w:val="00AC439E"/>
    <w:pPr>
      <w:keepNext/>
      <w:numPr>
        <w:ilvl w:val="5"/>
        <w:numId w:val="35"/>
      </w:numPr>
      <w:ind w:left="1080" w:firstLine="0"/>
      <w:outlineLvl w:val="5"/>
    </w:pPr>
    <w:rPr>
      <w:rFonts w:ascii="Times New Roman" w:eastAsia="Times New Roman" w:hAnsi="Times New Roman" w:cs="Times New Roman"/>
      <w:b/>
      <w:i/>
      <w:color w:val="000000"/>
      <w:sz w:val="24"/>
    </w:rPr>
  </w:style>
  <w:style w:type="paragraph" w:customStyle="1" w:styleId="PLISampleTextBullet4">
    <w:name w:val="PLI SampleTextBullet4"/>
    <w:basedOn w:val="PLISampleTextBullet3"/>
    <w:rsid w:val="00425EE3"/>
    <w:pPr>
      <w:ind w:left="2400" w:hanging="480"/>
    </w:pPr>
  </w:style>
  <w:style w:type="numbering" w:customStyle="1" w:styleId="PLIListNum-List">
    <w:name w:val="PLI ListNum - List"/>
    <w:basedOn w:val="NoList"/>
    <w:uiPriority w:val="99"/>
    <w:rsid w:val="000E74B4"/>
    <w:pPr>
      <w:numPr>
        <w:numId w:val="1"/>
      </w:numPr>
    </w:pPr>
  </w:style>
  <w:style w:type="paragraph" w:customStyle="1" w:styleId="PLIList4">
    <w:name w:val="PLI List4"/>
    <w:basedOn w:val="PLIList3"/>
    <w:qFormat/>
    <w:rsid w:val="007C6D47"/>
    <w:pPr>
      <w:ind w:left="2895" w:hanging="605"/>
    </w:pPr>
  </w:style>
  <w:style w:type="paragraph" w:customStyle="1" w:styleId="PLIList5">
    <w:name w:val="PLI List5"/>
    <w:basedOn w:val="PLIList4"/>
    <w:qFormat/>
    <w:rsid w:val="00445A50"/>
    <w:pPr>
      <w:ind w:left="3499"/>
    </w:pPr>
  </w:style>
  <w:style w:type="paragraph" w:customStyle="1" w:styleId="PLIList6">
    <w:name w:val="PLI List6"/>
    <w:basedOn w:val="PLIList5"/>
    <w:qFormat/>
    <w:rsid w:val="00445A50"/>
    <w:pPr>
      <w:ind w:left="4104"/>
    </w:pPr>
  </w:style>
  <w:style w:type="numbering" w:customStyle="1" w:styleId="PLIListBullet-List">
    <w:name w:val="PLI ListBullet - List"/>
    <w:basedOn w:val="NoList"/>
    <w:uiPriority w:val="99"/>
    <w:rsid w:val="00353B6F"/>
    <w:pPr>
      <w:numPr>
        <w:numId w:val="2"/>
      </w:numPr>
    </w:pPr>
  </w:style>
  <w:style w:type="paragraph" w:customStyle="1" w:styleId="PLIAuthSigBlock">
    <w:name w:val="PLI AuthSigBlock"/>
    <w:basedOn w:val="PLIBodyText"/>
    <w:qFormat/>
    <w:rsid w:val="0054417C"/>
    <w:pPr>
      <w:autoSpaceDE w:val="0"/>
      <w:autoSpaceDN w:val="0"/>
      <w:adjustRightInd w:val="0"/>
      <w:spacing w:after="0" w:line="240" w:lineRule="auto"/>
      <w:ind w:firstLine="0"/>
      <w:jc w:val="right"/>
    </w:pPr>
    <w:rPr>
      <w:rFonts w:eastAsiaTheme="minorEastAsia" w:cs="MinionPro-Regular"/>
      <w:color w:val="auto"/>
    </w:rPr>
  </w:style>
  <w:style w:type="character" w:customStyle="1" w:styleId="PLISmallCaps">
    <w:name w:val="PLI SmallCaps"/>
    <w:basedOn w:val="DefaultParagraphFont"/>
    <w:qFormat/>
    <w:rsid w:val="00DB4A97"/>
    <w:rPr>
      <w:caps w:val="0"/>
      <w:smallCaps/>
    </w:rPr>
  </w:style>
  <w:style w:type="table" w:customStyle="1" w:styleId="PLINoBorders">
    <w:name w:val="PLI No Borders"/>
    <w:basedOn w:val="TableNormal"/>
    <w:uiPriority w:val="99"/>
    <w:rsid w:val="00400FA7"/>
    <w:pPr>
      <w:spacing w:after="0" w:line="240" w:lineRule="auto"/>
    </w:pPr>
    <w:tblPr>
      <w:tblBorders>
        <w:top w:val="dashSmallGap" w:sz="4" w:space="0" w:color="C45911" w:themeColor="accent2" w:themeShade="BF"/>
        <w:left w:val="dashSmallGap" w:sz="4" w:space="0" w:color="C45911" w:themeColor="accent2" w:themeShade="BF"/>
        <w:bottom w:val="dashSmallGap" w:sz="4" w:space="0" w:color="C45911" w:themeColor="accent2" w:themeShade="BF"/>
        <w:right w:val="dashSmallGap" w:sz="4" w:space="0" w:color="C45911" w:themeColor="accent2" w:themeShade="BF"/>
        <w:insideH w:val="dashSmallGap" w:sz="4" w:space="0" w:color="C45911" w:themeColor="accent2" w:themeShade="BF"/>
        <w:insideV w:val="dashSmallGap" w:sz="4" w:space="0" w:color="C45911" w:themeColor="accent2" w:themeShade="BF"/>
      </w:tblBorders>
    </w:tblPr>
  </w:style>
  <w:style w:type="numbering" w:customStyle="1" w:styleId="PLIHeadings-List">
    <w:name w:val="PLI Headings  - List"/>
    <w:basedOn w:val="NoList"/>
    <w:uiPriority w:val="99"/>
    <w:rsid w:val="00445BEA"/>
    <w:pPr>
      <w:numPr>
        <w:numId w:val="3"/>
      </w:numPr>
    </w:pPr>
  </w:style>
  <w:style w:type="paragraph" w:customStyle="1" w:styleId="PLIDOCTYPEAppendixBook">
    <w:name w:val="PLI DOCTYPE Appendix Book"/>
    <w:basedOn w:val="PLIDOCTYPEAppendixChapter"/>
    <w:qFormat/>
    <w:rsid w:val="008A0AEC"/>
  </w:style>
  <w:style w:type="paragraph" w:customStyle="1" w:styleId="PLIAppIntroText">
    <w:name w:val="PLI App_IntroText"/>
    <w:basedOn w:val="PLIBodyText"/>
    <w:rsid w:val="00C64704"/>
    <w:pPr>
      <w:spacing w:line="240" w:lineRule="auto"/>
      <w:ind w:left="576" w:right="576" w:firstLine="0"/>
    </w:pPr>
    <w:rPr>
      <w:b/>
    </w:rPr>
  </w:style>
  <w:style w:type="paragraph" w:customStyle="1" w:styleId="PLICite">
    <w:name w:val="PLI Cite"/>
    <w:basedOn w:val="PLIBodyText"/>
    <w:rsid w:val="00EF35B4"/>
    <w:pPr>
      <w:ind w:left="720" w:right="720" w:firstLine="0"/>
    </w:pPr>
  </w:style>
  <w:style w:type="paragraph" w:customStyle="1" w:styleId="PLIIDXalphahead">
    <w:name w:val="PLI IDX alphahead"/>
    <w:link w:val="PLIIDXalphaheadChar"/>
    <w:qFormat/>
    <w:rsid w:val="00814CF9"/>
    <w:pPr>
      <w:keepNext/>
      <w:spacing w:before="240" w:after="240"/>
      <w:jc w:val="center"/>
      <w:outlineLvl w:val="0"/>
    </w:pPr>
    <w:rPr>
      <w:rFonts w:ascii="Times New Roman" w:hAnsi="Times New Roman" w:cs="MAHJC I+ Bembo"/>
      <w:b/>
      <w:i/>
      <w:color w:val="000000"/>
      <w:sz w:val="24"/>
      <w:szCs w:val="24"/>
    </w:rPr>
  </w:style>
  <w:style w:type="paragraph" w:customStyle="1" w:styleId="PLIIDX1">
    <w:name w:val="PLI IDX 1"/>
    <w:qFormat/>
    <w:rsid w:val="00BF6F88"/>
    <w:pPr>
      <w:spacing w:after="0" w:line="360" w:lineRule="auto"/>
      <w:ind w:left="360" w:hanging="360"/>
    </w:pPr>
    <w:rPr>
      <w:rFonts w:ascii="Times New Roman" w:hAnsi="Times New Roman" w:cs="MAHJC I+ Bembo"/>
      <w:color w:val="000000"/>
      <w:sz w:val="24"/>
      <w:szCs w:val="24"/>
    </w:rPr>
  </w:style>
  <w:style w:type="paragraph" w:customStyle="1" w:styleId="PLIIDX2">
    <w:name w:val="PLI IDX 2"/>
    <w:basedOn w:val="PLIIDX1"/>
    <w:qFormat/>
    <w:rsid w:val="000B5260"/>
    <w:pPr>
      <w:ind w:left="1080" w:hanging="720"/>
    </w:pPr>
  </w:style>
  <w:style w:type="paragraph" w:customStyle="1" w:styleId="PLIIDX3">
    <w:name w:val="PLI IDX 3"/>
    <w:basedOn w:val="PLIIDX2"/>
    <w:qFormat/>
    <w:rsid w:val="000B5260"/>
    <w:pPr>
      <w:ind w:left="1800" w:hanging="1080"/>
    </w:pPr>
  </w:style>
  <w:style w:type="paragraph" w:customStyle="1" w:styleId="PLIIDX4">
    <w:name w:val="PLI IDX 4"/>
    <w:basedOn w:val="PLIIDX3"/>
    <w:qFormat/>
    <w:rsid w:val="000B5260"/>
    <w:pPr>
      <w:ind w:left="2520" w:hanging="1440"/>
    </w:pPr>
  </w:style>
  <w:style w:type="paragraph" w:customStyle="1" w:styleId="PLIIDX5">
    <w:name w:val="PLI IDX 5"/>
    <w:basedOn w:val="PLIIDX4"/>
    <w:qFormat/>
    <w:rsid w:val="000B5260"/>
    <w:pPr>
      <w:ind w:left="3240" w:hanging="1800"/>
    </w:pPr>
  </w:style>
  <w:style w:type="paragraph" w:customStyle="1" w:styleId="PLIIDX6">
    <w:name w:val="PLI IDX 6"/>
    <w:basedOn w:val="PLIIDX5"/>
    <w:qFormat/>
    <w:rsid w:val="000B5260"/>
    <w:pPr>
      <w:ind w:left="3960" w:hanging="2160"/>
    </w:pPr>
  </w:style>
  <w:style w:type="paragraph" w:customStyle="1" w:styleId="PLIAuthorBioChapOpening">
    <w:name w:val="PLI AuthorBio_ChapOpening"/>
    <w:basedOn w:val="Normal"/>
    <w:rsid w:val="00C4486E"/>
    <w:pPr>
      <w:widowControl w:val="0"/>
      <w:autoSpaceDE w:val="0"/>
      <w:autoSpaceDN w:val="0"/>
      <w:adjustRightInd w:val="0"/>
      <w:spacing w:before="360" w:after="0" w:line="244" w:lineRule="atLeast"/>
      <w:ind w:left="480" w:right="480"/>
      <w:textAlignment w:val="center"/>
    </w:pPr>
    <w:rPr>
      <w:rFonts w:ascii="Times New Roman" w:eastAsia="Times New Roman" w:hAnsi="Times New Roman" w:cs="Kuenst480 BT"/>
      <w:i/>
      <w:iCs/>
      <w:color w:val="000000"/>
      <w:w w:val="99"/>
      <w:sz w:val="24"/>
      <w:szCs w:val="20"/>
    </w:rPr>
  </w:style>
  <w:style w:type="paragraph" w:customStyle="1" w:styleId="PLIBoxBullet1">
    <w:name w:val="PLI Box_Bullet1"/>
    <w:basedOn w:val="Normal"/>
    <w:rsid w:val="001F11B7"/>
    <w:pPr>
      <w:widowControl w:val="0"/>
      <w:numPr>
        <w:numId w:val="28"/>
      </w:numPr>
      <w:tabs>
        <w:tab w:val="left" w:pos="720"/>
      </w:tabs>
      <w:autoSpaceDE w:val="0"/>
      <w:autoSpaceDN w:val="0"/>
      <w:adjustRightInd w:val="0"/>
      <w:spacing w:before="80" w:after="40" w:line="244" w:lineRule="atLeast"/>
      <w:jc w:val="both"/>
      <w:textAlignment w:val="center"/>
    </w:pPr>
    <w:rPr>
      <w:rFonts w:eastAsia="Times New Roman" w:cs="Kuenst480 BT"/>
      <w:color w:val="000000"/>
      <w:szCs w:val="20"/>
    </w:rPr>
  </w:style>
  <w:style w:type="paragraph" w:customStyle="1" w:styleId="PLIBoxBullet2">
    <w:name w:val="PLI Box_Bullet2"/>
    <w:basedOn w:val="PLIBoxBullet1"/>
    <w:rsid w:val="001F11B7"/>
    <w:pPr>
      <w:numPr>
        <w:numId w:val="29"/>
      </w:numPr>
      <w:spacing w:before="40"/>
    </w:pPr>
  </w:style>
  <w:style w:type="paragraph" w:customStyle="1" w:styleId="PLIBoxBullet3">
    <w:name w:val="PLI Box_Bullet3"/>
    <w:basedOn w:val="PLIBoxBullet2"/>
    <w:rsid w:val="00BB0842"/>
    <w:pPr>
      <w:numPr>
        <w:numId w:val="30"/>
      </w:numPr>
    </w:pPr>
  </w:style>
  <w:style w:type="paragraph" w:customStyle="1" w:styleId="PLIBoxList1">
    <w:name w:val="PLI Box_List1"/>
    <w:basedOn w:val="Normal"/>
    <w:rsid w:val="001F11B7"/>
    <w:pPr>
      <w:widowControl w:val="0"/>
      <w:autoSpaceDE w:val="0"/>
      <w:autoSpaceDN w:val="0"/>
      <w:adjustRightInd w:val="0"/>
      <w:spacing w:before="80" w:after="40" w:line="244" w:lineRule="atLeast"/>
      <w:ind w:left="720" w:hanging="480"/>
      <w:jc w:val="both"/>
      <w:textAlignment w:val="center"/>
    </w:pPr>
    <w:rPr>
      <w:rFonts w:eastAsia="Times New Roman" w:cs="Kuenst480 BT"/>
      <w:color w:val="000000"/>
      <w:szCs w:val="20"/>
    </w:rPr>
  </w:style>
  <w:style w:type="paragraph" w:customStyle="1" w:styleId="PLIBoxList2">
    <w:name w:val="PLI Box_List2"/>
    <w:basedOn w:val="PLIBoxList1"/>
    <w:rsid w:val="00B2617A"/>
    <w:pPr>
      <w:ind w:left="1200"/>
    </w:pPr>
    <w:rPr>
      <w:rFonts w:cs="Times New Roman"/>
    </w:rPr>
  </w:style>
  <w:style w:type="paragraph" w:customStyle="1" w:styleId="PLIBoxList3">
    <w:name w:val="PLI Box_List3"/>
    <w:basedOn w:val="PLIBoxList2"/>
    <w:rsid w:val="00B2617A"/>
    <w:pPr>
      <w:ind w:left="1680"/>
    </w:pPr>
  </w:style>
  <w:style w:type="table" w:customStyle="1" w:styleId="PLIBoxPlannigTip">
    <w:name w:val="PLI BoxPlannigTip"/>
    <w:basedOn w:val="TableNormal"/>
    <w:uiPriority w:val="99"/>
    <w:rsid w:val="00CE5085"/>
    <w:pPr>
      <w:spacing w:after="0" w:line="240" w:lineRule="auto"/>
    </w:pPr>
    <w:rPr>
      <w:rFonts w:eastAsiaTheme="minorHAnsi"/>
    </w:rPr>
    <w:tblPr/>
    <w:tcPr>
      <w:shd w:val="clear" w:color="auto" w:fill="E7E6E6" w:themeFill="background2"/>
    </w:tcPr>
  </w:style>
  <w:style w:type="table" w:customStyle="1" w:styleId="PLIBoxShade">
    <w:name w:val="PLI BoxShade"/>
    <w:basedOn w:val="TableNormal"/>
    <w:uiPriority w:val="99"/>
    <w:rsid w:val="003E649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pct10" w:color="auto" w:fill="auto"/>
    </w:tcPr>
  </w:style>
  <w:style w:type="table" w:customStyle="1" w:styleId="PLICaseStudy">
    <w:name w:val="PLI CaseStudy"/>
    <w:basedOn w:val="TableNormal"/>
    <w:uiPriority w:val="99"/>
    <w:rsid w:val="00C913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ICellBodyBullet1">
    <w:name w:val="PLI CellBody_Bullet1"/>
    <w:basedOn w:val="Normal"/>
    <w:rsid w:val="00D61953"/>
    <w:pPr>
      <w:widowControl w:val="0"/>
      <w:numPr>
        <w:numId w:val="31"/>
      </w:numPr>
      <w:autoSpaceDE w:val="0"/>
      <w:autoSpaceDN w:val="0"/>
      <w:adjustRightInd w:val="0"/>
      <w:spacing w:before="80" w:after="40" w:line="244" w:lineRule="atLeast"/>
      <w:ind w:left="835"/>
      <w:jc w:val="both"/>
      <w:textAlignment w:val="center"/>
    </w:pPr>
    <w:rPr>
      <w:rFonts w:eastAsia="Times New Roman" w:cs="Kuenst480 BT"/>
      <w:color w:val="000000"/>
      <w:sz w:val="20"/>
      <w:szCs w:val="20"/>
    </w:rPr>
  </w:style>
  <w:style w:type="paragraph" w:customStyle="1" w:styleId="PLICellBodyBullet2">
    <w:name w:val="PLI CellBody_Bullet2"/>
    <w:basedOn w:val="Normal"/>
    <w:rsid w:val="00C4486E"/>
    <w:pPr>
      <w:widowControl w:val="0"/>
      <w:numPr>
        <w:numId w:val="32"/>
      </w:numPr>
      <w:tabs>
        <w:tab w:val="left" w:pos="720"/>
      </w:tabs>
      <w:autoSpaceDE w:val="0"/>
      <w:autoSpaceDN w:val="0"/>
      <w:adjustRightInd w:val="0"/>
      <w:spacing w:before="40" w:after="40" w:line="244" w:lineRule="atLeast"/>
      <w:jc w:val="both"/>
      <w:textAlignment w:val="center"/>
    </w:pPr>
    <w:rPr>
      <w:rFonts w:eastAsia="Times New Roman" w:cs="Kuenst480 BT"/>
      <w:color w:val="000000"/>
      <w:sz w:val="20"/>
      <w:szCs w:val="20"/>
    </w:rPr>
  </w:style>
  <w:style w:type="paragraph" w:customStyle="1" w:styleId="PLICellBodyBullet3">
    <w:name w:val="PLI CellBody_Bullet3"/>
    <w:basedOn w:val="Normal"/>
    <w:rsid w:val="002A6908"/>
    <w:pPr>
      <w:widowControl w:val="0"/>
      <w:numPr>
        <w:numId w:val="33"/>
      </w:numPr>
      <w:autoSpaceDE w:val="0"/>
      <w:autoSpaceDN w:val="0"/>
      <w:adjustRightInd w:val="0"/>
      <w:spacing w:before="40" w:after="40" w:line="244" w:lineRule="atLeast"/>
      <w:ind w:hanging="440"/>
      <w:textAlignment w:val="center"/>
    </w:pPr>
    <w:rPr>
      <w:rFonts w:eastAsia="Times New Roman" w:cs="Kuenst480 BT"/>
      <w:color w:val="000000"/>
      <w:sz w:val="20"/>
      <w:szCs w:val="20"/>
    </w:rPr>
  </w:style>
  <w:style w:type="paragraph" w:customStyle="1" w:styleId="PLICellBodyList1">
    <w:name w:val="PLI CellBody_List1"/>
    <w:basedOn w:val="Normal"/>
    <w:rsid w:val="003E16A0"/>
    <w:pPr>
      <w:widowControl w:val="0"/>
      <w:autoSpaceDE w:val="0"/>
      <w:autoSpaceDN w:val="0"/>
      <w:adjustRightInd w:val="0"/>
      <w:spacing w:before="80" w:after="40" w:line="244" w:lineRule="atLeast"/>
      <w:ind w:left="840" w:hanging="600"/>
      <w:jc w:val="both"/>
      <w:textAlignment w:val="center"/>
    </w:pPr>
    <w:rPr>
      <w:rFonts w:eastAsia="Times New Roman" w:cs="Kuenst480 BT"/>
      <w:color w:val="000000"/>
      <w:sz w:val="20"/>
      <w:szCs w:val="20"/>
    </w:rPr>
  </w:style>
  <w:style w:type="paragraph" w:customStyle="1" w:styleId="PLICellBodyList2">
    <w:name w:val="PLI CellBody_List2"/>
    <w:basedOn w:val="Normal"/>
    <w:rsid w:val="003E16A0"/>
    <w:pPr>
      <w:widowControl w:val="0"/>
      <w:autoSpaceDE w:val="0"/>
      <w:autoSpaceDN w:val="0"/>
      <w:adjustRightInd w:val="0"/>
      <w:spacing w:before="40" w:after="40" w:line="244" w:lineRule="atLeast"/>
      <w:ind w:left="1440" w:hanging="600"/>
      <w:jc w:val="both"/>
      <w:textAlignment w:val="center"/>
    </w:pPr>
    <w:rPr>
      <w:rFonts w:eastAsia="Times New Roman" w:cs="Kuenst480 BT"/>
      <w:color w:val="000000"/>
      <w:sz w:val="20"/>
      <w:szCs w:val="20"/>
    </w:rPr>
  </w:style>
  <w:style w:type="paragraph" w:customStyle="1" w:styleId="PLICellBodyList3">
    <w:name w:val="PLI CellBody_List3"/>
    <w:basedOn w:val="PLICellBodyList2"/>
    <w:rsid w:val="003E16A0"/>
    <w:pPr>
      <w:ind w:left="1920" w:hanging="480"/>
    </w:pPr>
  </w:style>
  <w:style w:type="paragraph" w:customStyle="1" w:styleId="PLICenteredHead">
    <w:name w:val="PLI CenteredHead"/>
    <w:basedOn w:val="Normal"/>
    <w:rsid w:val="00B50244"/>
    <w:pPr>
      <w:keepNext/>
      <w:widowControl w:val="0"/>
      <w:autoSpaceDE w:val="0"/>
      <w:autoSpaceDN w:val="0"/>
      <w:adjustRightInd w:val="0"/>
      <w:spacing w:before="240" w:after="120" w:line="244" w:lineRule="atLeast"/>
      <w:ind w:firstLine="274"/>
      <w:jc w:val="center"/>
      <w:textAlignment w:val="center"/>
    </w:pPr>
    <w:rPr>
      <w:rFonts w:ascii="Times New Roman" w:eastAsia="Times New Roman" w:hAnsi="Times New Roman" w:cs="Kuenst480 BT"/>
      <w:i/>
      <w:iCs/>
      <w:color w:val="000000"/>
      <w:sz w:val="24"/>
      <w:szCs w:val="20"/>
    </w:rPr>
  </w:style>
  <w:style w:type="character" w:customStyle="1" w:styleId="PLIHand">
    <w:name w:val="PLI Hand"/>
    <w:basedOn w:val="DefaultParagraphFont"/>
    <w:qFormat/>
    <w:rsid w:val="00CE5085"/>
    <w:rPr>
      <w:sz w:val="40"/>
      <w:szCs w:val="40"/>
    </w:rPr>
  </w:style>
  <w:style w:type="paragraph" w:customStyle="1" w:styleId="PLIList1arrow">
    <w:name w:val="PLI List1_arrow"/>
    <w:basedOn w:val="Normal"/>
    <w:rsid w:val="00D95F55"/>
    <w:pPr>
      <w:widowControl w:val="0"/>
      <w:numPr>
        <w:numId w:val="10"/>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szCs w:val="24"/>
    </w:rPr>
  </w:style>
  <w:style w:type="paragraph" w:customStyle="1" w:styleId="PLIList1checkbox">
    <w:name w:val="PLI List1_checkbox"/>
    <w:basedOn w:val="Normal"/>
    <w:rsid w:val="00D95F55"/>
    <w:pPr>
      <w:widowControl w:val="0"/>
      <w:numPr>
        <w:numId w:val="13"/>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rPr>
  </w:style>
  <w:style w:type="paragraph" w:customStyle="1" w:styleId="PLIList1checkmark">
    <w:name w:val="PLI List1_checkmark"/>
    <w:basedOn w:val="Normal"/>
    <w:rsid w:val="00D95F55"/>
    <w:pPr>
      <w:widowControl w:val="0"/>
      <w:numPr>
        <w:numId w:val="16"/>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szCs w:val="24"/>
    </w:rPr>
  </w:style>
  <w:style w:type="paragraph" w:customStyle="1" w:styleId="PLIList1head">
    <w:name w:val="PLI List1_head"/>
    <w:basedOn w:val="Normal"/>
    <w:rsid w:val="00573EFD"/>
    <w:pPr>
      <w:widowControl w:val="0"/>
      <w:autoSpaceDE w:val="0"/>
      <w:autoSpaceDN w:val="0"/>
      <w:adjustRightInd w:val="0"/>
      <w:spacing w:before="80" w:after="40" w:line="360" w:lineRule="auto"/>
      <w:ind w:left="720" w:hanging="440"/>
      <w:textAlignment w:val="center"/>
    </w:pPr>
    <w:rPr>
      <w:rFonts w:ascii="Times New Roman" w:eastAsia="Times New Roman" w:hAnsi="Times New Roman" w:cs="Times New Roman"/>
      <w:b/>
      <w:bCs/>
      <w:color w:val="000000"/>
      <w:sz w:val="24"/>
      <w:szCs w:val="24"/>
    </w:rPr>
  </w:style>
  <w:style w:type="paragraph" w:customStyle="1" w:styleId="PLIList2arrow">
    <w:name w:val="PLI List2_arrow"/>
    <w:basedOn w:val="PLIList1auto"/>
    <w:rsid w:val="004E7F35"/>
    <w:pPr>
      <w:widowControl w:val="0"/>
      <w:numPr>
        <w:numId w:val="11"/>
      </w:numPr>
      <w:autoSpaceDE w:val="0"/>
      <w:autoSpaceDN w:val="0"/>
      <w:adjustRightInd w:val="0"/>
      <w:ind w:left="1685" w:hanging="720"/>
      <w:textAlignment w:val="center"/>
    </w:pPr>
    <w:rPr>
      <w:rFonts w:cs="Kuenst480 BT"/>
      <w:szCs w:val="20"/>
    </w:rPr>
  </w:style>
  <w:style w:type="paragraph" w:customStyle="1" w:styleId="PLIList2checkbox">
    <w:name w:val="PLI List2_checkbox"/>
    <w:basedOn w:val="Normal"/>
    <w:rsid w:val="00D95F55"/>
    <w:pPr>
      <w:widowControl w:val="0"/>
      <w:numPr>
        <w:numId w:val="14"/>
      </w:numPr>
      <w:autoSpaceDE w:val="0"/>
      <w:autoSpaceDN w:val="0"/>
      <w:adjustRightInd w:val="0"/>
      <w:spacing w:before="120" w:after="120" w:line="360" w:lineRule="auto"/>
      <w:ind w:left="1685" w:hanging="720"/>
      <w:jc w:val="both"/>
      <w:textAlignment w:val="center"/>
    </w:pPr>
    <w:rPr>
      <w:rFonts w:ascii="Times New Roman" w:eastAsia="Times New Roman" w:hAnsi="Times New Roman" w:cs="Times New Roman"/>
      <w:color w:val="000000"/>
      <w:sz w:val="24"/>
      <w:szCs w:val="24"/>
    </w:rPr>
  </w:style>
  <w:style w:type="paragraph" w:customStyle="1" w:styleId="PLIList2checkmark">
    <w:name w:val="PLI List2_checkmark"/>
    <w:basedOn w:val="Normal"/>
    <w:rsid w:val="004E7F35"/>
    <w:pPr>
      <w:widowControl w:val="0"/>
      <w:numPr>
        <w:numId w:val="17"/>
      </w:numPr>
      <w:autoSpaceDE w:val="0"/>
      <w:autoSpaceDN w:val="0"/>
      <w:adjustRightInd w:val="0"/>
      <w:spacing w:before="120" w:after="120" w:line="360" w:lineRule="auto"/>
      <w:ind w:left="1685" w:hanging="720"/>
      <w:jc w:val="both"/>
      <w:textAlignment w:val="center"/>
    </w:pPr>
    <w:rPr>
      <w:rFonts w:ascii="Times New Roman" w:eastAsia="Times New Roman" w:hAnsi="Times New Roman" w:cs="Kuenst480 BT"/>
      <w:color w:val="000000"/>
      <w:sz w:val="24"/>
      <w:szCs w:val="20"/>
    </w:rPr>
  </w:style>
  <w:style w:type="paragraph" w:customStyle="1" w:styleId="PLIList2head">
    <w:name w:val="PLI List2_head"/>
    <w:basedOn w:val="Normal"/>
    <w:rsid w:val="00C4675C"/>
    <w:pPr>
      <w:widowControl w:val="0"/>
      <w:autoSpaceDE w:val="0"/>
      <w:autoSpaceDN w:val="0"/>
      <w:adjustRightInd w:val="0"/>
      <w:spacing w:before="80" w:after="40" w:line="360" w:lineRule="auto"/>
      <w:ind w:left="965"/>
      <w:jc w:val="both"/>
      <w:textAlignment w:val="center"/>
    </w:pPr>
    <w:rPr>
      <w:rFonts w:ascii="Times New Roman" w:eastAsia="Times New Roman" w:hAnsi="Times New Roman" w:cs="Kuenst480 BT"/>
      <w:b/>
      <w:bCs/>
      <w:color w:val="000000"/>
      <w:sz w:val="24"/>
      <w:szCs w:val="20"/>
    </w:rPr>
  </w:style>
  <w:style w:type="paragraph" w:customStyle="1" w:styleId="PLIList3arrow">
    <w:name w:val="PLI List3_arrow"/>
    <w:basedOn w:val="PLIList2checkmark"/>
    <w:rsid w:val="004E7F35"/>
    <w:pPr>
      <w:numPr>
        <w:numId w:val="12"/>
      </w:numPr>
      <w:ind w:left="2290" w:hanging="605"/>
    </w:pPr>
    <w:rPr>
      <w:rFonts w:cs="Times New Roman"/>
      <w:szCs w:val="24"/>
    </w:rPr>
  </w:style>
  <w:style w:type="paragraph" w:customStyle="1" w:styleId="PLIList3checkbox">
    <w:name w:val="PLI List3_checkbox"/>
    <w:basedOn w:val="PLIList2checkmark"/>
    <w:rsid w:val="004E7F35"/>
    <w:pPr>
      <w:numPr>
        <w:numId w:val="15"/>
      </w:numPr>
      <w:ind w:left="2290" w:hanging="605"/>
    </w:pPr>
  </w:style>
  <w:style w:type="paragraph" w:customStyle="1" w:styleId="PLIList3checkmark">
    <w:name w:val="PLI List3_checkmark"/>
    <w:basedOn w:val="PLIList2checkmark"/>
    <w:rsid w:val="004D00E0"/>
    <w:pPr>
      <w:numPr>
        <w:numId w:val="18"/>
      </w:numPr>
      <w:ind w:left="2290" w:hanging="605"/>
    </w:pPr>
  </w:style>
  <w:style w:type="paragraph" w:customStyle="1" w:styleId="PLIList3head">
    <w:name w:val="PLI List3_head"/>
    <w:basedOn w:val="PLIList2head"/>
    <w:rsid w:val="00C4675C"/>
    <w:pPr>
      <w:ind w:left="1685"/>
    </w:pPr>
  </w:style>
  <w:style w:type="paragraph" w:customStyle="1" w:styleId="PLIOpeningQuoteCenter">
    <w:name w:val="PLI OpeningQuoteCenter"/>
    <w:basedOn w:val="Normal"/>
    <w:rsid w:val="00C6776D"/>
    <w:pPr>
      <w:widowControl w:val="0"/>
      <w:pBdr>
        <w:top w:val="single" w:sz="8" w:space="17" w:color="auto"/>
        <w:bottom w:val="single" w:sz="8" w:space="1" w:color="auto"/>
      </w:pBdr>
      <w:autoSpaceDE w:val="0"/>
      <w:autoSpaceDN w:val="0"/>
      <w:adjustRightInd w:val="0"/>
      <w:spacing w:before="360" w:after="40" w:line="244" w:lineRule="atLeast"/>
      <w:ind w:left="480" w:right="480"/>
      <w:jc w:val="center"/>
      <w:textAlignment w:val="center"/>
    </w:pPr>
    <w:rPr>
      <w:rFonts w:ascii="Times New Roman" w:eastAsia="Times New Roman" w:hAnsi="Times New Roman" w:cs="Kuenst480 BT"/>
      <w:i/>
      <w:iCs/>
      <w:color w:val="000000"/>
      <w:sz w:val="24"/>
      <w:szCs w:val="20"/>
    </w:rPr>
  </w:style>
  <w:style w:type="paragraph" w:customStyle="1" w:styleId="PLIOpeningQuoteRight">
    <w:name w:val="PLI OpeningQuoteRight"/>
    <w:basedOn w:val="Normal"/>
    <w:rsid w:val="00C6776D"/>
    <w:pPr>
      <w:widowControl w:val="0"/>
      <w:pBdr>
        <w:top w:val="single" w:sz="8" w:space="16" w:color="auto"/>
      </w:pBdr>
      <w:autoSpaceDE w:val="0"/>
      <w:autoSpaceDN w:val="0"/>
      <w:adjustRightInd w:val="0"/>
      <w:spacing w:after="0" w:line="244" w:lineRule="atLeast"/>
      <w:ind w:right="440"/>
      <w:jc w:val="right"/>
      <w:textAlignment w:val="center"/>
    </w:pPr>
    <w:rPr>
      <w:rFonts w:ascii="Times New Roman" w:eastAsia="Times New Roman" w:hAnsi="Times New Roman" w:cs="Kuenst480 BT"/>
      <w:i/>
      <w:iCs/>
      <w:color w:val="000000"/>
      <w:sz w:val="24"/>
      <w:szCs w:val="20"/>
    </w:rPr>
  </w:style>
  <w:style w:type="paragraph" w:customStyle="1" w:styleId="PLIOpeningQuoteRightAuthor">
    <w:name w:val="PLI OpeningQuoteRight_Author"/>
    <w:basedOn w:val="Normal"/>
    <w:rsid w:val="00C6776D"/>
    <w:pPr>
      <w:widowControl w:val="0"/>
      <w:pBdr>
        <w:bottom w:val="single" w:sz="8" w:space="12" w:color="auto"/>
      </w:pBdr>
      <w:autoSpaceDE w:val="0"/>
      <w:autoSpaceDN w:val="0"/>
      <w:adjustRightInd w:val="0"/>
      <w:spacing w:before="240" w:after="120" w:line="244" w:lineRule="atLeast"/>
      <w:ind w:right="440"/>
      <w:jc w:val="right"/>
      <w:textAlignment w:val="center"/>
    </w:pPr>
    <w:rPr>
      <w:rFonts w:ascii="Times New Roman" w:eastAsia="Times New Roman" w:hAnsi="Times New Roman" w:cs="Kuenst480 BT"/>
      <w:iCs/>
      <w:color w:val="000000"/>
      <w:sz w:val="24"/>
      <w:szCs w:val="20"/>
    </w:rPr>
  </w:style>
  <w:style w:type="table" w:customStyle="1" w:styleId="PLIPracticePointerBox">
    <w:name w:val="PLI PracticePointerBox"/>
    <w:basedOn w:val="TableNormal"/>
    <w:uiPriority w:val="99"/>
    <w:rsid w:val="00C913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customStyle="1" w:styleId="PLISampleText">
    <w:name w:val="PLI SampleText"/>
    <w:link w:val="PLISampleTextChar"/>
    <w:rsid w:val="00D06026"/>
    <w:pPr>
      <w:autoSpaceDE w:val="0"/>
      <w:autoSpaceDN w:val="0"/>
      <w:adjustRightInd w:val="0"/>
      <w:spacing w:before="160" w:line="224" w:lineRule="atLeast"/>
      <w:ind w:left="461" w:right="461"/>
      <w:jc w:val="both"/>
      <w:textAlignment w:val="center"/>
    </w:pPr>
    <w:rPr>
      <w:rFonts w:ascii="Calibri" w:eastAsia="Times New Roman" w:hAnsi="Calibri" w:cs="Optima"/>
      <w:color w:val="000000"/>
      <w:szCs w:val="18"/>
    </w:rPr>
  </w:style>
  <w:style w:type="paragraph" w:customStyle="1" w:styleId="PLISampleTextCentered">
    <w:name w:val="PLI SampleText_Centered"/>
    <w:basedOn w:val="Normal"/>
    <w:rsid w:val="00B912D3"/>
    <w:pPr>
      <w:widowControl w:val="0"/>
      <w:autoSpaceDE w:val="0"/>
      <w:autoSpaceDN w:val="0"/>
      <w:adjustRightInd w:val="0"/>
      <w:spacing w:before="160" w:line="224" w:lineRule="atLeast"/>
      <w:jc w:val="center"/>
      <w:textAlignment w:val="center"/>
    </w:pPr>
    <w:rPr>
      <w:rFonts w:ascii="Calibri" w:eastAsia="Times New Roman" w:hAnsi="Calibri" w:cs="Optima"/>
      <w:color w:val="000000"/>
      <w:szCs w:val="18"/>
    </w:rPr>
  </w:style>
  <w:style w:type="paragraph" w:customStyle="1" w:styleId="PLISampleTextBullet1">
    <w:name w:val="PLI SampleTextBullet1"/>
    <w:basedOn w:val="Normal"/>
    <w:rsid w:val="00D06026"/>
    <w:pPr>
      <w:numPr>
        <w:numId w:val="25"/>
      </w:numPr>
      <w:autoSpaceDE w:val="0"/>
      <w:autoSpaceDN w:val="0"/>
      <w:adjustRightInd w:val="0"/>
      <w:spacing w:before="80" w:after="40" w:line="224" w:lineRule="atLeast"/>
      <w:ind w:left="950" w:hanging="475"/>
      <w:jc w:val="both"/>
      <w:textAlignment w:val="center"/>
    </w:pPr>
    <w:rPr>
      <w:rFonts w:ascii="Calibri" w:eastAsia="Times New Roman" w:hAnsi="Calibri" w:cs="Optima"/>
      <w:color w:val="000000"/>
      <w:szCs w:val="18"/>
    </w:rPr>
  </w:style>
  <w:style w:type="paragraph" w:customStyle="1" w:styleId="PLISampleTextBullet2">
    <w:name w:val="PLI SampleTextBullet2"/>
    <w:basedOn w:val="PLISampleTextBullet1"/>
    <w:rsid w:val="00A410C9"/>
    <w:pPr>
      <w:widowControl w:val="0"/>
      <w:numPr>
        <w:numId w:val="26"/>
      </w:numPr>
      <w:spacing w:before="40"/>
      <w:ind w:hanging="480"/>
    </w:pPr>
  </w:style>
  <w:style w:type="paragraph" w:customStyle="1" w:styleId="PLISampleTextBullet3">
    <w:name w:val="PLI SampleTextBullet3"/>
    <w:basedOn w:val="PLISampleTextBullet2"/>
    <w:rsid w:val="00A410C9"/>
    <w:pPr>
      <w:numPr>
        <w:numId w:val="27"/>
      </w:numPr>
      <w:ind w:hanging="440"/>
    </w:pPr>
  </w:style>
  <w:style w:type="paragraph" w:customStyle="1" w:styleId="PLISampleTextHead">
    <w:name w:val="PLI SampleTextHead"/>
    <w:basedOn w:val="Normal"/>
    <w:rsid w:val="00A410C9"/>
    <w:pPr>
      <w:widowControl w:val="0"/>
      <w:autoSpaceDE w:val="0"/>
      <w:autoSpaceDN w:val="0"/>
      <w:adjustRightInd w:val="0"/>
      <w:spacing w:before="240" w:after="0" w:line="224" w:lineRule="atLeast"/>
      <w:jc w:val="center"/>
      <w:textAlignment w:val="center"/>
    </w:pPr>
    <w:rPr>
      <w:rFonts w:ascii="Calibri" w:eastAsia="Times New Roman" w:hAnsi="Calibri" w:cs="Optima"/>
      <w:b/>
      <w:bCs/>
      <w:color w:val="000000"/>
      <w:szCs w:val="18"/>
    </w:rPr>
  </w:style>
  <w:style w:type="paragraph" w:customStyle="1" w:styleId="PLISampleTextList1">
    <w:name w:val="PLI SampleTextList1"/>
    <w:basedOn w:val="Normal"/>
    <w:rsid w:val="00D06026"/>
    <w:pPr>
      <w:autoSpaceDE w:val="0"/>
      <w:autoSpaceDN w:val="0"/>
      <w:adjustRightInd w:val="0"/>
      <w:spacing w:before="80" w:after="40" w:line="224" w:lineRule="atLeast"/>
      <w:ind w:left="950" w:hanging="475"/>
      <w:jc w:val="both"/>
      <w:textAlignment w:val="center"/>
    </w:pPr>
    <w:rPr>
      <w:rFonts w:ascii="Calibri" w:eastAsia="Times New Roman" w:hAnsi="Calibri" w:cs="Optima"/>
      <w:color w:val="000000"/>
      <w:szCs w:val="18"/>
    </w:rPr>
  </w:style>
  <w:style w:type="paragraph" w:customStyle="1" w:styleId="PLISampleTextList2">
    <w:name w:val="PLI SampleTextList2"/>
    <w:basedOn w:val="PLISampleTextList1"/>
    <w:rsid w:val="00412292"/>
    <w:pPr>
      <w:spacing w:before="40"/>
      <w:ind w:left="1440"/>
    </w:pPr>
  </w:style>
  <w:style w:type="paragraph" w:customStyle="1" w:styleId="PLISampleTextList3">
    <w:name w:val="PLI SampleTextList3"/>
    <w:basedOn w:val="PLIList2checkmark"/>
    <w:rsid w:val="00412292"/>
    <w:pPr>
      <w:widowControl/>
      <w:numPr>
        <w:numId w:val="0"/>
      </w:numPr>
      <w:spacing w:line="224" w:lineRule="atLeast"/>
      <w:ind w:left="2045" w:hanging="605"/>
    </w:pPr>
    <w:rPr>
      <w:rFonts w:ascii="Calibri" w:hAnsi="Calibri" w:cs="Optima"/>
      <w:sz w:val="22"/>
      <w:szCs w:val="18"/>
    </w:rPr>
  </w:style>
  <w:style w:type="paragraph" w:customStyle="1" w:styleId="PLISeparator">
    <w:name w:val="PLI Separator"/>
    <w:basedOn w:val="Normal"/>
    <w:rsid w:val="000B1B3B"/>
    <w:pPr>
      <w:widowControl w:val="0"/>
      <w:autoSpaceDE w:val="0"/>
      <w:autoSpaceDN w:val="0"/>
      <w:adjustRightInd w:val="0"/>
      <w:spacing w:before="320" w:after="320" w:line="240" w:lineRule="auto"/>
      <w:jc w:val="center"/>
      <w:textAlignment w:val="center"/>
    </w:pPr>
    <w:rPr>
      <w:rFonts w:ascii="Times New Roman" w:eastAsia="Times New Roman" w:hAnsi="Times New Roman" w:cs="Kuenst480 BT"/>
      <w:i/>
      <w:iCs/>
      <w:color w:val="000000"/>
      <w:w w:val="99"/>
      <w:sz w:val="24"/>
      <w:szCs w:val="48"/>
    </w:rPr>
  </w:style>
  <w:style w:type="character" w:customStyle="1" w:styleId="PLISubscript">
    <w:name w:val="PLI Subscript"/>
    <w:rsid w:val="00CE5085"/>
    <w:rPr>
      <w:position w:val="-4"/>
      <w:sz w:val="12"/>
      <w:szCs w:val="12"/>
    </w:rPr>
  </w:style>
  <w:style w:type="paragraph" w:customStyle="1" w:styleId="PLISummaryHead">
    <w:name w:val="PLI SummaryHead"/>
    <w:rsid w:val="00D61953"/>
    <w:pPr>
      <w:widowControl w:val="0"/>
      <w:pBdr>
        <w:bottom w:val="single" w:sz="4" w:space="8" w:color="auto"/>
      </w:pBdr>
      <w:autoSpaceDE w:val="0"/>
      <w:autoSpaceDN w:val="0"/>
      <w:adjustRightInd w:val="0"/>
      <w:spacing w:before="400" w:after="320" w:line="244" w:lineRule="atLeast"/>
      <w:ind w:left="600" w:right="480"/>
      <w:jc w:val="both"/>
      <w:textAlignment w:val="center"/>
    </w:pPr>
    <w:rPr>
      <w:rFonts w:ascii="Times New Roman" w:eastAsia="Times New Roman" w:hAnsi="Times New Roman" w:cs="Franklin Gothic Demi"/>
      <w:b/>
      <w:bCs/>
      <w:color w:val="000000"/>
      <w:sz w:val="28"/>
      <w:szCs w:val="23"/>
      <w:lang w:eastAsia="ja-JP"/>
    </w:rPr>
  </w:style>
  <w:style w:type="table" w:styleId="TableGrid0">
    <w:name w:val="Table Grid"/>
    <w:basedOn w:val="TableNormal"/>
    <w:uiPriority w:val="39"/>
    <w:rsid w:val="00706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IBoxText">
    <w:name w:val="PLI BoxText"/>
    <w:basedOn w:val="PLIBodyText"/>
    <w:link w:val="PLIBoxTextChar"/>
    <w:rsid w:val="00B0635A"/>
    <w:pPr>
      <w:spacing w:before="160" w:after="160" w:line="240" w:lineRule="auto"/>
      <w:ind w:firstLine="0"/>
    </w:pPr>
    <w:rPr>
      <w:rFonts w:asciiTheme="minorHAnsi" w:hAnsiTheme="minorHAnsi"/>
      <w:sz w:val="22"/>
    </w:rPr>
  </w:style>
  <w:style w:type="paragraph" w:customStyle="1" w:styleId="PLIBoxHead">
    <w:name w:val="PLI BoxHead"/>
    <w:basedOn w:val="PLIBodyText"/>
    <w:rsid w:val="00E40F43"/>
    <w:pPr>
      <w:spacing w:before="240"/>
      <w:jc w:val="center"/>
    </w:pPr>
    <w:rPr>
      <w:rFonts w:ascii="Calibri" w:hAnsi="Calibri"/>
      <w:b/>
    </w:rPr>
  </w:style>
  <w:style w:type="paragraph" w:customStyle="1" w:styleId="PLIFigureNumTitle">
    <w:name w:val="PLI FigureNumTitle"/>
    <w:basedOn w:val="PLIFigureNum"/>
    <w:rsid w:val="00870A4A"/>
    <w:pPr>
      <w:keepNext w:val="0"/>
    </w:pPr>
  </w:style>
  <w:style w:type="paragraph" w:customStyle="1" w:styleId="PLIFNList1">
    <w:name w:val="PLI FN_List1"/>
    <w:basedOn w:val="Normal"/>
    <w:qFormat/>
    <w:rsid w:val="00E91BA3"/>
    <w:pPr>
      <w:spacing w:before="120" w:after="120"/>
      <w:ind w:left="1080" w:hanging="720"/>
    </w:pPr>
    <w:rPr>
      <w:rFonts w:ascii="Times New Roman" w:eastAsiaTheme="minorEastAsia" w:hAnsi="Times New Roman" w:cs="Times New Roman"/>
      <w:color w:val="000000"/>
    </w:rPr>
  </w:style>
  <w:style w:type="paragraph" w:customStyle="1" w:styleId="PLIFNList2">
    <w:name w:val="PLI FN_List2"/>
    <w:basedOn w:val="Normal"/>
    <w:qFormat/>
    <w:rsid w:val="00FC1B36"/>
    <w:pPr>
      <w:spacing w:before="120" w:after="120"/>
      <w:ind w:left="1800" w:hanging="720"/>
      <w:jc w:val="both"/>
    </w:pPr>
    <w:rPr>
      <w:rFonts w:ascii="Times New Roman" w:eastAsia="Times New Roman" w:hAnsi="Times New Roman" w:cs="Times New Roman"/>
      <w:color w:val="000000"/>
    </w:rPr>
  </w:style>
  <w:style w:type="paragraph" w:customStyle="1" w:styleId="PLIFNList3">
    <w:name w:val="PLI FN_List3"/>
    <w:basedOn w:val="Normal"/>
    <w:next w:val="PLIExtractList3"/>
    <w:qFormat/>
    <w:rsid w:val="00FC1B36"/>
    <w:pPr>
      <w:spacing w:before="120" w:after="120"/>
      <w:ind w:left="2520" w:hanging="720"/>
      <w:jc w:val="both"/>
    </w:pPr>
    <w:rPr>
      <w:rFonts w:ascii="Times New Roman" w:eastAsia="Times New Roman" w:hAnsi="Times New Roman" w:cs="Times New Roman"/>
      <w:color w:val="000000"/>
    </w:rPr>
  </w:style>
  <w:style w:type="paragraph" w:customStyle="1" w:styleId="PLIList1auto">
    <w:name w:val="PLI List1_auto"/>
    <w:rsid w:val="0034392A"/>
    <w:pPr>
      <w:numPr>
        <w:numId w:val="21"/>
      </w:numPr>
      <w:spacing w:before="120" w:after="120" w:line="360" w:lineRule="auto"/>
      <w:ind w:left="960" w:hanging="720"/>
      <w:jc w:val="both"/>
    </w:pPr>
    <w:rPr>
      <w:rFonts w:ascii="Times New Roman" w:eastAsia="Times New Roman" w:hAnsi="Times New Roman" w:cs="Times New Roman"/>
      <w:color w:val="000000"/>
      <w:sz w:val="24"/>
    </w:rPr>
  </w:style>
  <w:style w:type="paragraph" w:customStyle="1" w:styleId="PLIList2auto">
    <w:name w:val="PLI List2_auto"/>
    <w:basedOn w:val="PLIList1auto"/>
    <w:qFormat/>
    <w:rsid w:val="006C58E9"/>
    <w:pPr>
      <w:numPr>
        <w:numId w:val="24"/>
      </w:numPr>
      <w:ind w:left="1685" w:hanging="720"/>
    </w:pPr>
  </w:style>
  <w:style w:type="paragraph" w:customStyle="1" w:styleId="PLIList3auto">
    <w:name w:val="PLI List3_auto"/>
    <w:basedOn w:val="PLIList2auto"/>
    <w:uiPriority w:val="4"/>
    <w:qFormat/>
    <w:rsid w:val="00AB2382"/>
    <w:pPr>
      <w:numPr>
        <w:ilvl w:val="2"/>
        <w:numId w:val="34"/>
      </w:numPr>
      <w:ind w:left="2290" w:hanging="605"/>
    </w:pPr>
  </w:style>
  <w:style w:type="paragraph" w:customStyle="1" w:styleId="PLIList4auto">
    <w:name w:val="PLI List4_auto"/>
    <w:basedOn w:val="PLIList4"/>
    <w:rsid w:val="009B6D45"/>
    <w:pPr>
      <w:numPr>
        <w:numId w:val="36"/>
      </w:numPr>
      <w:ind w:left="2895" w:hanging="605"/>
    </w:pPr>
  </w:style>
  <w:style w:type="paragraph" w:customStyle="1" w:styleId="PLIFNBullet1">
    <w:name w:val="PLI FN_Bullet1"/>
    <w:basedOn w:val="PLIBullet1"/>
    <w:qFormat/>
    <w:rsid w:val="009903C4"/>
    <w:pPr>
      <w:spacing w:before="40" w:after="40" w:line="240" w:lineRule="auto"/>
      <w:ind w:left="1080"/>
    </w:pPr>
    <w:rPr>
      <w:sz w:val="22"/>
      <w:szCs w:val="22"/>
    </w:rPr>
  </w:style>
  <w:style w:type="paragraph" w:customStyle="1" w:styleId="PLIExtractList1">
    <w:name w:val="PLI ExtractList1"/>
    <w:basedOn w:val="Normal"/>
    <w:rsid w:val="00416E4E"/>
    <w:pPr>
      <w:spacing w:before="240" w:after="240" w:line="240" w:lineRule="auto"/>
      <w:ind w:left="1056" w:right="480" w:hanging="576"/>
      <w:jc w:val="both"/>
    </w:pPr>
    <w:rPr>
      <w:rFonts w:ascii="Times New Roman" w:eastAsiaTheme="minorEastAsia" w:hAnsi="Times New Roman" w:cs="Times New Roman"/>
      <w:color w:val="000000"/>
    </w:rPr>
  </w:style>
  <w:style w:type="paragraph" w:customStyle="1" w:styleId="PLIExtractList2">
    <w:name w:val="PLI ExtractList2"/>
    <w:basedOn w:val="PLIExtractList1"/>
    <w:rsid w:val="00124D98"/>
    <w:pPr>
      <w:ind w:left="1680" w:hanging="600"/>
    </w:pPr>
  </w:style>
  <w:style w:type="paragraph" w:customStyle="1" w:styleId="PLIExtractList3">
    <w:name w:val="PLI ExtractList3"/>
    <w:basedOn w:val="Normal"/>
    <w:link w:val="PLIExtractList3Char"/>
    <w:qFormat/>
    <w:rsid w:val="009418EF"/>
    <w:pPr>
      <w:spacing w:before="240" w:after="240" w:line="240" w:lineRule="auto"/>
      <w:ind w:left="2160" w:right="461" w:hanging="480"/>
      <w:jc w:val="both"/>
    </w:pPr>
    <w:rPr>
      <w:rFonts w:ascii="Times New Roman" w:eastAsiaTheme="minorEastAsia" w:hAnsi="Times New Roman" w:cs="Times New Roman"/>
      <w:color w:val="000000"/>
    </w:rPr>
  </w:style>
  <w:style w:type="paragraph" w:customStyle="1" w:styleId="PLIExtractList4">
    <w:name w:val="PLI ExtractList4"/>
    <w:basedOn w:val="PLIExtractList3"/>
    <w:link w:val="PLIExtractList4Char"/>
    <w:qFormat/>
    <w:rsid w:val="000D014E"/>
    <w:pPr>
      <w:ind w:left="2640"/>
    </w:pPr>
  </w:style>
  <w:style w:type="paragraph" w:customStyle="1" w:styleId="PLIFMBioText">
    <w:name w:val="PLI FM BioText"/>
    <w:rsid w:val="00D9535A"/>
    <w:pPr>
      <w:spacing w:line="360" w:lineRule="auto"/>
      <w:ind w:firstLine="360"/>
      <w:jc w:val="both"/>
    </w:pPr>
    <w:rPr>
      <w:rFonts w:ascii="Times New Roman" w:eastAsia="Times New Roman" w:hAnsi="Times New Roman" w:cs="Times New Roman"/>
      <w:color w:val="000000"/>
      <w:sz w:val="24"/>
    </w:rPr>
  </w:style>
  <w:style w:type="paragraph" w:customStyle="1" w:styleId="PLIFMBookEdition">
    <w:name w:val="PLI FM BookEdition"/>
    <w:basedOn w:val="Normal"/>
    <w:qFormat/>
    <w:rsid w:val="00D45AF6"/>
    <w:pPr>
      <w:spacing w:before="400" w:after="400"/>
      <w:ind w:left="331" w:hanging="331"/>
      <w:jc w:val="center"/>
    </w:pPr>
    <w:rPr>
      <w:rFonts w:ascii="Times New Roman" w:eastAsia="Times New Roman" w:hAnsi="Times New Roman" w:cs="Times New Roman"/>
      <w:b/>
      <w:color w:val="000000"/>
      <w:sz w:val="28"/>
      <w:szCs w:val="28"/>
    </w:rPr>
  </w:style>
  <w:style w:type="paragraph" w:customStyle="1" w:styleId="PLIFMIncorporatingRelease">
    <w:name w:val="PLI FM IncorporatingRelease"/>
    <w:rsid w:val="0009019E"/>
    <w:pPr>
      <w:jc w:val="center"/>
    </w:pPr>
    <w:rPr>
      <w:rFonts w:ascii="Times New Roman" w:hAnsi="Times New Roman" w:cs="Times New Roman"/>
      <w:color w:val="000000"/>
      <w:sz w:val="24"/>
    </w:rPr>
  </w:style>
  <w:style w:type="paragraph" w:customStyle="1" w:styleId="PLIFMISBNLOC">
    <w:name w:val="PLI FM ISBN_LOC"/>
    <w:basedOn w:val="PLIBodyTextCtr"/>
    <w:rsid w:val="00FA7E25"/>
    <w:pPr>
      <w:ind w:firstLine="360"/>
    </w:pPr>
  </w:style>
  <w:style w:type="paragraph" w:customStyle="1" w:styleId="PLIFMLibraryHeader">
    <w:name w:val="PLI FM LibraryHeader"/>
    <w:next w:val="PLIFMLibraryTitle"/>
    <w:rsid w:val="00881C03"/>
    <w:pPr>
      <w:pBdr>
        <w:bottom w:val="single" w:sz="8" w:space="1" w:color="auto"/>
      </w:pBdr>
      <w:jc w:val="center"/>
    </w:pPr>
    <w:rPr>
      <w:rFonts w:ascii="Times New Roman" w:hAnsi="Times New Roman" w:cs="Times New Roman"/>
      <w:b/>
      <w:color w:val="000000"/>
      <w:sz w:val="24"/>
    </w:rPr>
  </w:style>
  <w:style w:type="paragraph" w:customStyle="1" w:styleId="PLIFMLibraryDiscount">
    <w:name w:val="PLI FM LibraryDiscount"/>
    <w:basedOn w:val="PLIFMLibraryLink"/>
    <w:qFormat/>
    <w:rsid w:val="005728CC"/>
    <w:pPr>
      <w:pBdr>
        <w:top w:val="none" w:sz="0" w:space="0" w:color="auto"/>
      </w:pBdr>
      <w:spacing w:before="0"/>
    </w:pPr>
    <w:rPr>
      <w:sz w:val="22"/>
    </w:rPr>
  </w:style>
  <w:style w:type="paragraph" w:customStyle="1" w:styleId="PLIFMQuestionsHeader">
    <w:name w:val="PLI FM QuestionsHeader"/>
    <w:basedOn w:val="Normal"/>
    <w:rsid w:val="00A6510B"/>
    <w:pPr>
      <w:pBdr>
        <w:top w:val="single" w:sz="8" w:space="1" w:color="auto"/>
      </w:pBdr>
      <w:spacing w:before="480" w:after="121"/>
      <w:ind w:left="331" w:hanging="331"/>
      <w:jc w:val="center"/>
    </w:pPr>
    <w:rPr>
      <w:rFonts w:ascii="Times New Roman" w:eastAsiaTheme="minorEastAsia" w:hAnsi="Times New Roman" w:cs="Times New Roman"/>
      <w:b/>
      <w:color w:val="000000"/>
      <w:sz w:val="24"/>
    </w:rPr>
  </w:style>
  <w:style w:type="paragraph" w:customStyle="1" w:styleId="PLIFMQuestionsText">
    <w:name w:val="PLI FM QuestionsText"/>
    <w:basedOn w:val="Normal"/>
    <w:rsid w:val="0009019E"/>
    <w:pPr>
      <w:spacing w:after="121"/>
      <w:ind w:left="720" w:right="720"/>
      <w:jc w:val="both"/>
    </w:pPr>
    <w:rPr>
      <w:rFonts w:ascii="Times New Roman" w:eastAsiaTheme="minorEastAsia" w:hAnsi="Times New Roman" w:cs="Times New Roman"/>
      <w:color w:val="000000"/>
      <w:sz w:val="24"/>
    </w:rPr>
  </w:style>
  <w:style w:type="paragraph" w:customStyle="1" w:styleId="PLIFMLegalEditor">
    <w:name w:val="PLI FM LegalEditor"/>
    <w:basedOn w:val="Normal"/>
    <w:qFormat/>
    <w:rsid w:val="0004447E"/>
    <w:pPr>
      <w:spacing w:before="2040" w:after="120" w:line="360" w:lineRule="auto"/>
    </w:pPr>
    <w:rPr>
      <w:rFonts w:ascii="Times New Roman" w:eastAsiaTheme="minorEastAsia" w:hAnsi="Times New Roman" w:cs="Times New Roman"/>
      <w:color w:val="000000"/>
      <w:sz w:val="24"/>
    </w:rPr>
  </w:style>
  <w:style w:type="paragraph" w:customStyle="1" w:styleId="PLIFMNYCBookNum">
    <w:name w:val="PLI FM NYCBookNum"/>
    <w:basedOn w:val="PLIFMIncorporatingRelease"/>
    <w:qFormat/>
    <w:rsid w:val="00C678BD"/>
    <w:pPr>
      <w:spacing w:before="800"/>
    </w:pPr>
    <w:rPr>
      <w:b/>
    </w:rPr>
  </w:style>
  <w:style w:type="paragraph" w:customStyle="1" w:styleId="PLIBullet2">
    <w:name w:val="PLI Bullet2"/>
    <w:basedOn w:val="PLIBullet1"/>
    <w:qFormat/>
    <w:rsid w:val="00571F69"/>
    <w:pPr>
      <w:numPr>
        <w:ilvl w:val="1"/>
        <w:numId w:val="20"/>
      </w:numPr>
      <w:ind w:left="1685" w:hanging="720"/>
    </w:pPr>
  </w:style>
  <w:style w:type="paragraph" w:customStyle="1" w:styleId="PLIBullet3">
    <w:name w:val="PLI Bullet3"/>
    <w:basedOn w:val="PLIBullet2"/>
    <w:qFormat/>
    <w:rsid w:val="00571F69"/>
    <w:pPr>
      <w:numPr>
        <w:ilvl w:val="2"/>
        <w:numId w:val="23"/>
      </w:numPr>
      <w:ind w:left="2290" w:hanging="605"/>
    </w:pPr>
  </w:style>
  <w:style w:type="paragraph" w:customStyle="1" w:styleId="PLIFNBullet2">
    <w:name w:val="PLI FN_Bullet2"/>
    <w:basedOn w:val="PLIFNBullet1"/>
    <w:qFormat/>
    <w:rsid w:val="009903C4"/>
    <w:pPr>
      <w:ind w:left="1800"/>
    </w:pPr>
  </w:style>
  <w:style w:type="paragraph" w:customStyle="1" w:styleId="PLIIntentionalBlank">
    <w:name w:val="PLI IntentionalBlank"/>
    <w:basedOn w:val="Normal"/>
    <w:qFormat/>
    <w:rsid w:val="00787D98"/>
    <w:pPr>
      <w:widowControl w:val="0"/>
      <w:autoSpaceDE w:val="0"/>
      <w:autoSpaceDN w:val="0"/>
      <w:spacing w:after="0" w:line="240" w:lineRule="auto"/>
      <w:ind w:left="2896"/>
    </w:pPr>
    <w:rPr>
      <w:rFonts w:ascii="Times New Roman" w:eastAsia="Gill Sans MT" w:hAnsi="Times New Roman" w:cs="Gill Sans MT"/>
      <w:i/>
      <w:w w:val="105"/>
    </w:rPr>
  </w:style>
  <w:style w:type="paragraph" w:customStyle="1" w:styleId="PLIList1Para">
    <w:name w:val="PLI List1Para"/>
    <w:rsid w:val="00657F06"/>
    <w:pPr>
      <w:spacing w:line="360" w:lineRule="auto"/>
      <w:ind w:left="960"/>
      <w:jc w:val="both"/>
    </w:pPr>
    <w:rPr>
      <w:rFonts w:ascii="Times New Roman" w:eastAsia="Times New Roman" w:hAnsi="Times New Roman" w:cs="Times New Roman"/>
      <w:color w:val="000000"/>
      <w:sz w:val="24"/>
    </w:rPr>
  </w:style>
  <w:style w:type="paragraph" w:customStyle="1" w:styleId="PLIList2Para">
    <w:name w:val="PLI List2Para"/>
    <w:basedOn w:val="PLIList1Para"/>
    <w:rsid w:val="004E7F35"/>
    <w:pPr>
      <w:ind w:left="1685"/>
    </w:pPr>
  </w:style>
  <w:style w:type="paragraph" w:customStyle="1" w:styleId="PLIList3Para">
    <w:name w:val="PLI List3Para"/>
    <w:basedOn w:val="PLIList2Para"/>
    <w:qFormat/>
    <w:rsid w:val="00435CCF"/>
    <w:pPr>
      <w:ind w:left="2290"/>
    </w:pPr>
  </w:style>
  <w:style w:type="paragraph" w:customStyle="1" w:styleId="PLIList4Para">
    <w:name w:val="PLI List4Para"/>
    <w:basedOn w:val="PLIList3Para"/>
    <w:qFormat/>
    <w:rsid w:val="007C6D47"/>
    <w:pPr>
      <w:spacing w:before="120" w:after="120"/>
      <w:ind w:left="2880"/>
    </w:pPr>
  </w:style>
  <w:style w:type="paragraph" w:customStyle="1" w:styleId="PLIList5Para">
    <w:name w:val="PLI List5Para"/>
    <w:basedOn w:val="PLIList4Para"/>
    <w:qFormat/>
    <w:rsid w:val="00445A50"/>
    <w:pPr>
      <w:ind w:left="3499"/>
    </w:pPr>
  </w:style>
  <w:style w:type="paragraph" w:customStyle="1" w:styleId="PLIList6Para">
    <w:name w:val="PLI List6Para"/>
    <w:basedOn w:val="PLIList5Para"/>
    <w:qFormat/>
    <w:rsid w:val="00445A50"/>
    <w:pPr>
      <w:ind w:left="4104"/>
    </w:pPr>
  </w:style>
  <w:style w:type="paragraph" w:customStyle="1" w:styleId="PLIExtractListBlock">
    <w:name w:val="PLI ExtractListBlock"/>
    <w:basedOn w:val="PLIExtractList1"/>
    <w:rsid w:val="007F36FD"/>
    <w:pPr>
      <w:ind w:left="475" w:right="475" w:firstLine="0"/>
      <w:jc w:val="left"/>
    </w:pPr>
    <w:rPr>
      <w:b/>
    </w:rPr>
  </w:style>
  <w:style w:type="paragraph" w:customStyle="1" w:styleId="PLIFigureNum">
    <w:name w:val="PLI FigureNum"/>
    <w:rsid w:val="00870A4A"/>
    <w:pPr>
      <w:keepNext/>
      <w:keepLines/>
      <w:spacing w:before="320" w:after="120"/>
      <w:ind w:left="331" w:hanging="331"/>
      <w:jc w:val="center"/>
    </w:pPr>
    <w:rPr>
      <w:rFonts w:ascii="Times New Roman" w:eastAsia="Times New Roman" w:hAnsi="Times New Roman" w:cs="Times New Roman"/>
      <w:b/>
      <w:color w:val="000000"/>
    </w:rPr>
  </w:style>
  <w:style w:type="numbering" w:customStyle="1" w:styleId="PLIQ1List">
    <w:name w:val="PLI Q1 List"/>
    <w:basedOn w:val="NoList"/>
    <w:uiPriority w:val="99"/>
    <w:rsid w:val="00707CD1"/>
    <w:pPr>
      <w:numPr>
        <w:numId w:val="5"/>
      </w:numPr>
    </w:pPr>
  </w:style>
  <w:style w:type="paragraph" w:customStyle="1" w:styleId="PLITOAEntryL1">
    <w:name w:val="PLI TOA Entry L1"/>
    <w:basedOn w:val="Normal"/>
    <w:qFormat/>
    <w:rsid w:val="00DA439F"/>
    <w:pPr>
      <w:spacing w:after="121" w:line="240" w:lineRule="auto"/>
      <w:jc w:val="both"/>
    </w:pPr>
    <w:rPr>
      <w:rFonts w:ascii="Times New Roman" w:eastAsiaTheme="minorEastAsia" w:hAnsi="Times New Roman" w:cs="Times New Roman"/>
      <w:color w:val="BF8F00" w:themeColor="accent4" w:themeShade="BF"/>
      <w:sz w:val="20"/>
    </w:rPr>
  </w:style>
  <w:style w:type="paragraph" w:customStyle="1" w:styleId="PLITOAEntryL12col">
    <w:name w:val="PLI TOA Entry L1_2col"/>
    <w:basedOn w:val="PLITOAEntryL1"/>
    <w:qFormat/>
    <w:rsid w:val="00DA439F"/>
  </w:style>
  <w:style w:type="paragraph" w:customStyle="1" w:styleId="PLITOAEntryL2">
    <w:name w:val="PLI TOA Entry L2"/>
    <w:basedOn w:val="PLITOAEntryL1"/>
    <w:qFormat/>
    <w:rsid w:val="00DA439F"/>
    <w:rPr>
      <w:color w:val="808080" w:themeColor="background1" w:themeShade="80"/>
    </w:rPr>
  </w:style>
  <w:style w:type="paragraph" w:customStyle="1" w:styleId="PLITOATaxonomyL1">
    <w:name w:val="PLI TOA Taxonomy L1"/>
    <w:qFormat/>
    <w:rsid w:val="00DA439F"/>
    <w:pPr>
      <w:spacing w:line="240" w:lineRule="auto"/>
      <w:jc w:val="center"/>
    </w:pPr>
    <w:rPr>
      <w:rFonts w:ascii="Times New Roman" w:eastAsia="Times New Roman" w:hAnsi="Times New Roman" w:cs="Times New Roman"/>
      <w:b/>
      <w:color w:val="C45911" w:themeColor="accent2" w:themeShade="BF"/>
      <w:sz w:val="20"/>
    </w:rPr>
  </w:style>
  <w:style w:type="paragraph" w:customStyle="1" w:styleId="PLITOATaxonomyL2">
    <w:name w:val="PLI TOA Taxonomy L2"/>
    <w:qFormat/>
    <w:rsid w:val="00DA439F"/>
    <w:pPr>
      <w:spacing w:line="240" w:lineRule="auto"/>
      <w:jc w:val="center"/>
    </w:pPr>
    <w:rPr>
      <w:rFonts w:ascii="Times New Roman" w:eastAsia="Times New Roman" w:hAnsi="Times New Roman" w:cs="Times New Roman"/>
      <w:b/>
      <w:color w:val="538135" w:themeColor="accent6" w:themeShade="BF"/>
      <w:sz w:val="20"/>
    </w:rPr>
  </w:style>
  <w:style w:type="paragraph" w:customStyle="1" w:styleId="PLITOAType">
    <w:name w:val="PLI TOA Type"/>
    <w:qFormat/>
    <w:rsid w:val="00DA439F"/>
    <w:pPr>
      <w:spacing w:after="0" w:line="240" w:lineRule="auto"/>
      <w:jc w:val="center"/>
    </w:pPr>
    <w:rPr>
      <w:rFonts w:ascii="Times New Roman" w:hAnsi="Times New Roman" w:cs="Times New Roman"/>
      <w:b/>
      <w:i/>
      <w:color w:val="000000"/>
      <w:sz w:val="32"/>
    </w:rPr>
  </w:style>
  <w:style w:type="paragraph" w:customStyle="1" w:styleId="PLICellBody">
    <w:name w:val="PLI CellBody"/>
    <w:rsid w:val="008C7653"/>
    <w:pPr>
      <w:spacing w:after="121" w:line="240" w:lineRule="auto"/>
      <w:jc w:val="both"/>
    </w:pPr>
    <w:rPr>
      <w:rFonts w:eastAsia="Times New Roman" w:cs="Times New Roman"/>
      <w:color w:val="000000"/>
      <w:sz w:val="20"/>
    </w:rPr>
  </w:style>
  <w:style w:type="paragraph" w:customStyle="1" w:styleId="PLICellBodyCtr">
    <w:name w:val="PLI CellBodyCtr"/>
    <w:basedOn w:val="Normal"/>
    <w:rsid w:val="000E473B"/>
    <w:pPr>
      <w:spacing w:after="121" w:line="240" w:lineRule="auto"/>
      <w:jc w:val="center"/>
    </w:pPr>
    <w:rPr>
      <w:rFonts w:ascii="Calibri" w:eastAsia="Times New Roman" w:hAnsi="Calibri" w:cs="Times New Roman"/>
      <w:color w:val="000000"/>
      <w:sz w:val="20"/>
    </w:rPr>
  </w:style>
  <w:style w:type="paragraph" w:customStyle="1" w:styleId="PLICellBodyRight">
    <w:name w:val="PLI CellBodyRight"/>
    <w:basedOn w:val="Normal"/>
    <w:rsid w:val="00573EFD"/>
    <w:pPr>
      <w:spacing w:after="121" w:line="240" w:lineRule="auto"/>
      <w:jc w:val="right"/>
    </w:pPr>
    <w:rPr>
      <w:rFonts w:eastAsia="Times New Roman" w:cs="Times New Roman"/>
      <w:color w:val="000000"/>
      <w:sz w:val="20"/>
    </w:rPr>
  </w:style>
  <w:style w:type="paragraph" w:customStyle="1" w:styleId="PLICellHeading">
    <w:name w:val="PLI CellHeading"/>
    <w:link w:val="PLICellHeadingChar"/>
    <w:rsid w:val="00802C8A"/>
    <w:pPr>
      <w:spacing w:after="121" w:line="240" w:lineRule="auto"/>
      <w:jc w:val="both"/>
    </w:pPr>
    <w:rPr>
      <w:rFonts w:eastAsia="Times New Roman" w:cs="Times New Roman"/>
      <w:b/>
      <w:color w:val="000000"/>
      <w:sz w:val="20"/>
    </w:rPr>
  </w:style>
  <w:style w:type="paragraph" w:customStyle="1" w:styleId="PLICellHeadingCtr">
    <w:name w:val="PLI CellHeadingCtr"/>
    <w:basedOn w:val="PLICellBodyLeft"/>
    <w:rsid w:val="000E473B"/>
    <w:pPr>
      <w:spacing w:line="240" w:lineRule="auto"/>
      <w:jc w:val="center"/>
    </w:pPr>
    <w:rPr>
      <w:b/>
    </w:rPr>
  </w:style>
  <w:style w:type="paragraph" w:customStyle="1" w:styleId="PLIFNExtractList1">
    <w:name w:val="PLI FN_ExtractList1"/>
    <w:basedOn w:val="PLIExtractList1"/>
    <w:rsid w:val="001058E1"/>
    <w:pPr>
      <w:ind w:left="1080" w:right="720" w:hanging="360"/>
    </w:pPr>
  </w:style>
  <w:style w:type="paragraph" w:customStyle="1" w:styleId="PLIFNExtractList2">
    <w:name w:val="PLI FN_ExtractList2"/>
    <w:basedOn w:val="PLIExtractList2"/>
    <w:qFormat/>
    <w:rsid w:val="00D95F28"/>
  </w:style>
  <w:style w:type="paragraph" w:customStyle="1" w:styleId="PLIFNExtractList3">
    <w:name w:val="PLI FN_ExtractList3"/>
    <w:basedOn w:val="PLIExtractList3"/>
    <w:qFormat/>
    <w:rsid w:val="00D95F28"/>
  </w:style>
  <w:style w:type="paragraph" w:customStyle="1" w:styleId="PLIFNExtractList4">
    <w:name w:val="PLI FN_ExtractList4"/>
    <w:basedOn w:val="PLIExtractList4"/>
    <w:qFormat/>
    <w:rsid w:val="00D95F28"/>
  </w:style>
  <w:style w:type="paragraph" w:customStyle="1" w:styleId="PLIFMDedication">
    <w:name w:val="PLI FM Dedication"/>
    <w:basedOn w:val="PLIBodyText"/>
    <w:rsid w:val="00881856"/>
    <w:rPr>
      <w:rFonts w:eastAsiaTheme="minorEastAsia"/>
      <w:i/>
    </w:rPr>
  </w:style>
  <w:style w:type="paragraph" w:customStyle="1" w:styleId="PLIFigureTitle">
    <w:name w:val="PLI FigureTitle"/>
    <w:basedOn w:val="PLIFigureNum"/>
    <w:rsid w:val="00870A4A"/>
    <w:pPr>
      <w:keepNext w:val="0"/>
    </w:pPr>
  </w:style>
  <w:style w:type="paragraph" w:customStyle="1" w:styleId="PLIIDXBodyText">
    <w:name w:val="PLI IDX BodyText"/>
    <w:basedOn w:val="Normal"/>
    <w:uiPriority w:val="1"/>
    <w:qFormat/>
    <w:rsid w:val="00787D98"/>
    <w:pPr>
      <w:widowControl w:val="0"/>
      <w:autoSpaceDE w:val="0"/>
      <w:autoSpaceDN w:val="0"/>
      <w:spacing w:after="0" w:line="240" w:lineRule="auto"/>
      <w:jc w:val="center"/>
    </w:pPr>
    <w:rPr>
      <w:rFonts w:ascii="Times New Roman" w:eastAsia="Times New Roman" w:hAnsi="Times New Roman" w:cs="Times New Roman"/>
      <w:i/>
      <w:w w:val="110"/>
    </w:rPr>
  </w:style>
  <w:style w:type="table" w:customStyle="1" w:styleId="PLIForm">
    <w:name w:val="PLI Form"/>
    <w:basedOn w:val="TableNormal"/>
    <w:uiPriority w:val="99"/>
    <w:rsid w:val="00674E22"/>
    <w:pPr>
      <w:spacing w:after="0" w:line="240" w:lineRule="auto"/>
    </w:pPr>
    <w:tblPr>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Pr>
  </w:style>
  <w:style w:type="paragraph" w:customStyle="1" w:styleId="PLIFMDedicationauthor">
    <w:name w:val="PLI FM Dedication_author"/>
    <w:basedOn w:val="PLIBodyTextRight"/>
    <w:rsid w:val="005E2204"/>
  </w:style>
  <w:style w:type="paragraph" w:customStyle="1" w:styleId="PLICellBodyLeft">
    <w:name w:val="PLI CellBodyLeft"/>
    <w:next w:val="PLICellBody"/>
    <w:uiPriority w:val="4"/>
    <w:rsid w:val="009516C4"/>
    <w:pPr>
      <w:spacing w:before="120" w:after="120"/>
    </w:pPr>
    <w:rPr>
      <w:rFonts w:eastAsia="Times New Roman" w:cs="Times New Roman"/>
      <w:color w:val="000000"/>
      <w:sz w:val="20"/>
    </w:rPr>
  </w:style>
  <w:style w:type="paragraph" w:customStyle="1" w:styleId="PLIList5auto">
    <w:name w:val="PLI List5_auto"/>
    <w:basedOn w:val="PLIList5"/>
    <w:uiPriority w:val="4"/>
    <w:qFormat/>
    <w:rsid w:val="0036574C"/>
    <w:pPr>
      <w:numPr>
        <w:numId w:val="37"/>
      </w:numPr>
      <w:ind w:left="3499" w:hanging="605"/>
    </w:pPr>
  </w:style>
  <w:style w:type="paragraph" w:customStyle="1" w:styleId="PLIList6auto">
    <w:name w:val="PLI List6_auto"/>
    <w:basedOn w:val="PLIList6"/>
    <w:uiPriority w:val="4"/>
    <w:qFormat/>
    <w:rsid w:val="0036574C"/>
    <w:pPr>
      <w:numPr>
        <w:numId w:val="38"/>
      </w:numPr>
      <w:ind w:left="4104" w:hanging="605"/>
    </w:pPr>
  </w:style>
  <w:style w:type="paragraph" w:customStyle="1" w:styleId="PLIDOCTYPEForeword">
    <w:name w:val="PLI DOCTYPE Foreword"/>
    <w:basedOn w:val="PLIDOCTYPEAbouttheAuthor"/>
    <w:uiPriority w:val="4"/>
    <w:qFormat/>
    <w:rsid w:val="005A2AB4"/>
  </w:style>
  <w:style w:type="paragraph" w:customStyle="1" w:styleId="PLIDOCTYPEIntroduction">
    <w:name w:val="PLI DOCTYPE Introduction"/>
    <w:basedOn w:val="PLIDOCTYPEForeword"/>
    <w:uiPriority w:val="4"/>
    <w:qFormat/>
    <w:rsid w:val="005A2AB4"/>
  </w:style>
  <w:style w:type="paragraph" w:customStyle="1" w:styleId="PLIDOCTYPEListOfAbbreviations">
    <w:name w:val="PLI DOCTYPE List Of Abbreviations"/>
    <w:basedOn w:val="PLIDOCTYPEIntroduction"/>
    <w:uiPriority w:val="4"/>
    <w:qFormat/>
    <w:rsid w:val="005A2AB4"/>
  </w:style>
  <w:style w:type="paragraph" w:customStyle="1" w:styleId="PLIDOCTYPEFMArticle">
    <w:name w:val="PLI DOCTYPE FM Article"/>
    <w:basedOn w:val="PLIDOCTYPEListOfAbbreviations"/>
    <w:uiPriority w:val="4"/>
    <w:qFormat/>
    <w:rsid w:val="005A2AB4"/>
  </w:style>
  <w:style w:type="paragraph" w:customStyle="1" w:styleId="PLIDOCTYPEInMemoriam">
    <w:name w:val="PLI DOCTYPE In Memoriam"/>
    <w:basedOn w:val="PLIDOCTYPEFMArticle"/>
    <w:uiPriority w:val="4"/>
    <w:qFormat/>
    <w:rsid w:val="005A2AB4"/>
  </w:style>
  <w:style w:type="paragraph" w:customStyle="1" w:styleId="PLIExtractBullet4">
    <w:name w:val="PLI ExtractBullet4"/>
    <w:basedOn w:val="PLIExtractList4"/>
    <w:uiPriority w:val="4"/>
    <w:qFormat/>
    <w:rsid w:val="00786464"/>
    <w:pPr>
      <w:numPr>
        <w:numId w:val="9"/>
      </w:numPr>
      <w:ind w:left="2635" w:hanging="475"/>
    </w:pPr>
  </w:style>
  <w:style w:type="paragraph" w:customStyle="1" w:styleId="PLIExtractBullet3">
    <w:name w:val="PLI ExtractBullet3"/>
    <w:basedOn w:val="PLIExtractList3"/>
    <w:uiPriority w:val="4"/>
    <w:qFormat/>
    <w:rsid w:val="00786464"/>
    <w:pPr>
      <w:numPr>
        <w:numId w:val="8"/>
      </w:numPr>
      <w:ind w:left="2160" w:hanging="475"/>
    </w:pPr>
  </w:style>
  <w:style w:type="paragraph" w:customStyle="1" w:styleId="PLIExtractBullet2">
    <w:name w:val="PLI ExtractBullet2"/>
    <w:basedOn w:val="PLIExtractList2"/>
    <w:uiPriority w:val="4"/>
    <w:qFormat/>
    <w:rsid w:val="00CA0010"/>
    <w:pPr>
      <w:numPr>
        <w:numId w:val="7"/>
      </w:numPr>
      <w:ind w:left="1685" w:right="475" w:hanging="605"/>
    </w:pPr>
  </w:style>
  <w:style w:type="paragraph" w:customStyle="1" w:styleId="PLIExtractBullet1">
    <w:name w:val="PLI ExtractBullet1"/>
    <w:basedOn w:val="PLIExtractList1"/>
    <w:uiPriority w:val="4"/>
    <w:qFormat/>
    <w:rsid w:val="00CA0010"/>
    <w:pPr>
      <w:numPr>
        <w:numId w:val="39"/>
      </w:numPr>
      <w:ind w:left="1051" w:right="475" w:hanging="576"/>
    </w:pPr>
  </w:style>
  <w:style w:type="character" w:customStyle="1" w:styleId="StylecourthouseWebdingssymbol30pt">
    <w:name w:val="Style courthouse+ Webdings (symbol) 30 pt"/>
    <w:basedOn w:val="DefaultParagraphFont"/>
    <w:rsid w:val="00771682"/>
    <w:rPr>
      <w:rFonts w:ascii="Webdings" w:hAnsi="Webdings"/>
      <w:sz w:val="60"/>
    </w:rPr>
  </w:style>
  <w:style w:type="paragraph" w:customStyle="1" w:styleId="PLIAppBodyText1">
    <w:name w:val="PLI App_BodyText1"/>
    <w:basedOn w:val="Normal"/>
    <w:uiPriority w:val="99"/>
    <w:rsid w:val="0087309B"/>
    <w:pPr>
      <w:widowControl w:val="0"/>
      <w:autoSpaceDE w:val="0"/>
      <w:autoSpaceDN w:val="0"/>
      <w:adjustRightInd w:val="0"/>
      <w:spacing w:before="60" w:after="60" w:line="360" w:lineRule="auto"/>
      <w:jc w:val="both"/>
      <w:textAlignment w:val="center"/>
    </w:pPr>
    <w:rPr>
      <w:rFonts w:ascii="Times New Roman" w:eastAsia="Times New Roman" w:hAnsi="Times New Roman" w:cs="Minion Pro"/>
      <w:color w:val="000000"/>
      <w:sz w:val="24"/>
      <w:szCs w:val="24"/>
    </w:rPr>
  </w:style>
  <w:style w:type="paragraph" w:customStyle="1" w:styleId="PLIAppBodyText2">
    <w:name w:val="PLI App_BodyText2"/>
    <w:basedOn w:val="Normal"/>
    <w:uiPriority w:val="99"/>
    <w:rsid w:val="0087309B"/>
    <w:pPr>
      <w:widowControl w:val="0"/>
      <w:tabs>
        <w:tab w:val="left" w:pos="240"/>
        <w:tab w:val="left" w:pos="560"/>
        <w:tab w:val="left" w:pos="960"/>
      </w:tabs>
      <w:autoSpaceDE w:val="0"/>
      <w:autoSpaceDN w:val="0"/>
      <w:adjustRightInd w:val="0"/>
      <w:spacing w:before="60" w:after="60" w:line="360" w:lineRule="auto"/>
      <w:ind w:right="19" w:firstLine="559"/>
      <w:jc w:val="both"/>
      <w:textAlignment w:val="center"/>
    </w:pPr>
    <w:rPr>
      <w:rFonts w:ascii="Times New Roman" w:eastAsia="Times New Roman" w:hAnsi="Times New Roman" w:cs="Kuenst480 BT"/>
      <w:color w:val="000000"/>
      <w:sz w:val="24"/>
      <w:szCs w:val="20"/>
    </w:rPr>
  </w:style>
  <w:style w:type="paragraph" w:customStyle="1" w:styleId="PLIAppBodyText3">
    <w:name w:val="PLI App_BodyText3"/>
    <w:basedOn w:val="PLIAppBodyText2"/>
    <w:uiPriority w:val="99"/>
    <w:rsid w:val="00A97175"/>
    <w:pPr>
      <w:ind w:right="0" w:firstLine="840"/>
    </w:pPr>
  </w:style>
  <w:style w:type="paragraph" w:customStyle="1" w:styleId="PLIAppBodyText4">
    <w:name w:val="PLI App_BodyText4"/>
    <w:basedOn w:val="PLIAppBodyText3"/>
    <w:uiPriority w:val="99"/>
    <w:rsid w:val="00A97175"/>
    <w:pPr>
      <w:ind w:firstLine="1120"/>
    </w:pPr>
  </w:style>
  <w:style w:type="paragraph" w:customStyle="1" w:styleId="PLIAppBodyText5">
    <w:name w:val="PLI App_BodyText5"/>
    <w:basedOn w:val="PLIAppBodyText4"/>
    <w:uiPriority w:val="99"/>
    <w:rsid w:val="00A97175"/>
    <w:pPr>
      <w:ind w:firstLine="1400"/>
    </w:pPr>
  </w:style>
  <w:style w:type="paragraph" w:customStyle="1" w:styleId="PLIAppHead1">
    <w:name w:val="PLI App_Head1"/>
    <w:link w:val="PLIAppHead1Char"/>
    <w:uiPriority w:val="99"/>
    <w:rsid w:val="00B505E0"/>
    <w:pPr>
      <w:keepNext/>
      <w:widowControl w:val="0"/>
      <w:autoSpaceDE w:val="0"/>
      <w:autoSpaceDN w:val="0"/>
      <w:adjustRightInd w:val="0"/>
      <w:spacing w:before="320" w:after="0" w:line="250" w:lineRule="atLeast"/>
      <w:ind w:left="720" w:hanging="720"/>
      <w:textAlignment w:val="center"/>
    </w:pPr>
    <w:rPr>
      <w:rFonts w:ascii="Times New Roman" w:eastAsia="Times New Roman" w:hAnsi="Times New Roman" w:cs="Times New Roman"/>
      <w:b/>
      <w:color w:val="000000"/>
      <w:sz w:val="24"/>
      <w:szCs w:val="24"/>
    </w:rPr>
  </w:style>
  <w:style w:type="paragraph" w:customStyle="1" w:styleId="PLIAppHead2">
    <w:name w:val="PLI App_Head2"/>
    <w:basedOn w:val="PLIAppHead1"/>
    <w:link w:val="PLIAppHead2Char"/>
    <w:uiPriority w:val="99"/>
    <w:rsid w:val="00A97175"/>
    <w:pPr>
      <w:spacing w:before="120"/>
      <w:ind w:left="960" w:hanging="480"/>
    </w:pPr>
    <w:rPr>
      <w:i/>
      <w:iCs/>
    </w:rPr>
  </w:style>
  <w:style w:type="paragraph" w:customStyle="1" w:styleId="PLIAppHead3">
    <w:name w:val="PLI App_Head3"/>
    <w:basedOn w:val="PLIAppHead2"/>
    <w:link w:val="PLIAppHead3Char"/>
    <w:uiPriority w:val="99"/>
    <w:rsid w:val="003C0224"/>
    <w:pPr>
      <w:ind w:left="1200"/>
    </w:pPr>
    <w:rPr>
      <w:i w:val="0"/>
    </w:rPr>
  </w:style>
  <w:style w:type="paragraph" w:customStyle="1" w:styleId="PLIAppHead4">
    <w:name w:val="PLI App_Head4"/>
    <w:basedOn w:val="PLIAppHead3"/>
    <w:link w:val="PLIAppHead4Char"/>
    <w:uiPriority w:val="99"/>
    <w:rsid w:val="003C0224"/>
    <w:pPr>
      <w:ind w:left="1440"/>
    </w:pPr>
    <w:rPr>
      <w:i/>
    </w:rPr>
  </w:style>
  <w:style w:type="paragraph" w:customStyle="1" w:styleId="PLIAppHead5">
    <w:name w:val="PLI App_Head5"/>
    <w:basedOn w:val="Normal"/>
    <w:link w:val="PLIAppHead5Char"/>
    <w:uiPriority w:val="99"/>
    <w:rsid w:val="00C64704"/>
    <w:pPr>
      <w:keepNext/>
      <w:widowControl w:val="0"/>
      <w:autoSpaceDE w:val="0"/>
      <w:autoSpaceDN w:val="0"/>
      <w:adjustRightInd w:val="0"/>
      <w:spacing w:before="120" w:after="0" w:line="250" w:lineRule="atLeast"/>
      <w:ind w:left="1680" w:hanging="480"/>
      <w:textAlignment w:val="center"/>
    </w:pPr>
    <w:rPr>
      <w:rFonts w:ascii="Times New Roman" w:eastAsia="Times New Roman" w:hAnsi="Times New Roman" w:cs="Franklin Gothic Demi"/>
      <w:b/>
      <w:color w:val="000000"/>
      <w:sz w:val="24"/>
      <w:szCs w:val="23"/>
    </w:rPr>
  </w:style>
  <w:style w:type="paragraph" w:styleId="NormalWeb">
    <w:name w:val="Normal (Web)"/>
    <w:basedOn w:val="Normal"/>
    <w:uiPriority w:val="99"/>
    <w:rsid w:val="00B51E60"/>
    <w:pPr>
      <w:spacing w:before="100" w:beforeAutospacing="1" w:after="100" w:afterAutospacing="1" w:line="240" w:lineRule="auto"/>
    </w:pPr>
    <w:rPr>
      <w:rFonts w:ascii="Times New Roman" w:eastAsia="MS Mincho" w:hAnsi="Times New Roman" w:cs="Times New Roman"/>
      <w:sz w:val="24"/>
      <w:szCs w:val="24"/>
    </w:rPr>
  </w:style>
  <w:style w:type="paragraph" w:styleId="BodyText">
    <w:name w:val="Body Text"/>
    <w:basedOn w:val="Normal"/>
    <w:link w:val="BodyTextChar"/>
    <w:uiPriority w:val="1"/>
    <w:qFormat/>
    <w:rsid w:val="004F28DA"/>
    <w:pPr>
      <w:widowControl w:val="0"/>
      <w:spacing w:after="0" w:line="240" w:lineRule="auto"/>
      <w:ind w:left="114"/>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4F28DA"/>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A67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6D"/>
    <w:rPr>
      <w:rFonts w:ascii="Tahoma" w:eastAsiaTheme="minorHAnsi" w:hAnsi="Tahoma" w:cs="Tahoma"/>
      <w:sz w:val="16"/>
      <w:szCs w:val="16"/>
    </w:rPr>
  </w:style>
  <w:style w:type="character" w:customStyle="1" w:styleId="Heading5Char">
    <w:name w:val="Heading 5 Char"/>
    <w:basedOn w:val="DefaultParagraphFont"/>
    <w:link w:val="Heading5"/>
    <w:uiPriority w:val="9"/>
    <w:rsid w:val="00392DE0"/>
    <w:rPr>
      <w:rFonts w:asciiTheme="majorHAnsi" w:eastAsiaTheme="majorEastAsia" w:hAnsiTheme="majorHAnsi" w:cstheme="majorBidi"/>
      <w:color w:val="1F4D78" w:themeColor="accent1" w:themeShade="7F"/>
    </w:rPr>
  </w:style>
  <w:style w:type="character" w:customStyle="1" w:styleId="PLICurrentnessLineChar">
    <w:name w:val="PLI CurrentnessLine Char"/>
    <w:basedOn w:val="DefaultParagraphFont"/>
    <w:link w:val="PLICurrentnessLine"/>
    <w:rsid w:val="00E21260"/>
    <w:rPr>
      <w:rFonts w:ascii="Times New Roman" w:eastAsia="Minion Pro" w:hAnsi="Times New Roman" w:cs="Minion Pro"/>
      <w:i/>
      <w:color w:val="000000"/>
    </w:rPr>
  </w:style>
  <w:style w:type="character" w:customStyle="1" w:styleId="PLIHead1Char">
    <w:name w:val="PLI Head1 Char"/>
    <w:basedOn w:val="DefaultParagraphFont"/>
    <w:link w:val="PLIHead1"/>
    <w:rsid w:val="00B739FD"/>
    <w:rPr>
      <w:rFonts w:ascii="Times New Roman" w:eastAsia="Franklin Gothic" w:hAnsi="Times New Roman" w:cs="Franklin Gothic"/>
      <w:b/>
      <w:color w:val="000000"/>
      <w:sz w:val="24"/>
    </w:rPr>
  </w:style>
  <w:style w:type="character" w:customStyle="1" w:styleId="PLICellHeadingChar">
    <w:name w:val="PLI CellHeading Char"/>
    <w:basedOn w:val="DefaultParagraphFont"/>
    <w:link w:val="PLICellHeading"/>
    <w:rsid w:val="00C05717"/>
    <w:rPr>
      <w:rFonts w:eastAsia="Times New Roman" w:cs="Times New Roman"/>
      <w:b/>
      <w:color w:val="000000"/>
      <w:sz w:val="20"/>
    </w:rPr>
  </w:style>
  <w:style w:type="character" w:customStyle="1" w:styleId="PLIHead2Char">
    <w:name w:val="PLI Head2 Char"/>
    <w:basedOn w:val="DefaultParagraphFont"/>
    <w:link w:val="PLIHead2"/>
    <w:rsid w:val="00B739FD"/>
    <w:rPr>
      <w:rFonts w:ascii="Times New Roman" w:eastAsia="Franklin Gothic" w:hAnsi="Times New Roman" w:cs="Times New Roman"/>
      <w:b/>
      <w:i/>
      <w:color w:val="000000"/>
      <w:sz w:val="24"/>
      <w:szCs w:val="24"/>
    </w:rPr>
  </w:style>
  <w:style w:type="character" w:customStyle="1" w:styleId="PLIHead3Char">
    <w:name w:val="PLI Head3 Char"/>
    <w:basedOn w:val="DefaultParagraphFont"/>
    <w:link w:val="PLIHead3"/>
    <w:rsid w:val="00B739FD"/>
    <w:rPr>
      <w:rFonts w:ascii="Times New Roman" w:eastAsia="Franklin Gothic" w:hAnsi="Times New Roman" w:cs="Franklin Gothic"/>
      <w:b/>
      <w:color w:val="000000"/>
      <w:sz w:val="24"/>
    </w:rPr>
  </w:style>
  <w:style w:type="character" w:customStyle="1" w:styleId="PLIIDXalphaheadChar">
    <w:name w:val="PLI IDX alphahead Char"/>
    <w:basedOn w:val="DefaultParagraphFont"/>
    <w:link w:val="PLIIDXalphahead"/>
    <w:rsid w:val="00814CF9"/>
    <w:rPr>
      <w:rFonts w:ascii="Times New Roman" w:hAnsi="Times New Roman" w:cs="MAHJC I+ Bembo"/>
      <w:b/>
      <w:i/>
      <w:color w:val="000000"/>
      <w:sz w:val="24"/>
      <w:szCs w:val="24"/>
    </w:rPr>
  </w:style>
  <w:style w:type="paragraph" w:styleId="ListBullet">
    <w:name w:val="List Bullet"/>
    <w:basedOn w:val="Normal"/>
    <w:uiPriority w:val="99"/>
    <w:unhideWhenUsed/>
    <w:rsid w:val="00E52593"/>
    <w:pPr>
      <w:numPr>
        <w:numId w:val="4"/>
      </w:numPr>
      <w:tabs>
        <w:tab w:val="clear" w:pos="360"/>
        <w:tab w:val="num" w:pos="960"/>
      </w:tabs>
      <w:ind w:left="960" w:hanging="480"/>
      <w:contextualSpacing/>
      <w:jc w:val="both"/>
    </w:pPr>
    <w:rPr>
      <w:rFonts w:ascii="Times New Roman" w:hAnsi="Times New Roman" w:cs="Times New Roman"/>
      <w:sz w:val="24"/>
      <w:szCs w:val="24"/>
    </w:rPr>
  </w:style>
  <w:style w:type="paragraph" w:styleId="Header">
    <w:name w:val="header"/>
    <w:basedOn w:val="Normal"/>
    <w:link w:val="HeaderChar"/>
    <w:uiPriority w:val="99"/>
    <w:unhideWhenUsed/>
    <w:rsid w:val="00556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70"/>
    <w:rPr>
      <w:rFonts w:eastAsiaTheme="minorHAnsi"/>
    </w:rPr>
  </w:style>
  <w:style w:type="paragraph" w:styleId="Footer">
    <w:name w:val="footer"/>
    <w:basedOn w:val="Normal"/>
    <w:link w:val="FooterChar"/>
    <w:uiPriority w:val="99"/>
    <w:unhideWhenUsed/>
    <w:rsid w:val="00556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70"/>
    <w:rPr>
      <w:rFonts w:eastAsiaTheme="minorHAnsi"/>
    </w:rPr>
  </w:style>
  <w:style w:type="character" w:customStyle="1" w:styleId="PLIChapTitleChar">
    <w:name w:val="PLI ChapTitle Char"/>
    <w:basedOn w:val="DefaultParagraphFont"/>
    <w:link w:val="PLIChapTitle"/>
    <w:rsid w:val="00A67B6A"/>
    <w:rPr>
      <w:rFonts w:ascii="Times New Roman" w:eastAsia="Minion Pro" w:hAnsi="Times New Roman" w:cs="Minion Pro"/>
      <w:b/>
      <w:color w:val="000000"/>
      <w:sz w:val="48"/>
    </w:rPr>
  </w:style>
  <w:style w:type="character" w:customStyle="1" w:styleId="PLIHead4Char">
    <w:name w:val="PLI Head4 Char"/>
    <w:basedOn w:val="DefaultParagraphFont"/>
    <w:link w:val="PLIHead4"/>
    <w:rsid w:val="00B739FD"/>
    <w:rPr>
      <w:rFonts w:ascii="Times New Roman" w:eastAsia="Franklin Gothic" w:hAnsi="Times New Roman" w:cs="Franklin Gothic"/>
      <w:b/>
      <w:i/>
      <w:color w:val="000000"/>
      <w:sz w:val="24"/>
    </w:rPr>
  </w:style>
  <w:style w:type="character" w:customStyle="1" w:styleId="PLIAppHead1Char">
    <w:name w:val="PLI App_Head1 Char"/>
    <w:basedOn w:val="DefaultParagraphFont"/>
    <w:link w:val="PLIAppHead1"/>
    <w:uiPriority w:val="99"/>
    <w:rsid w:val="00B505E0"/>
    <w:rPr>
      <w:rFonts w:ascii="Times New Roman" w:eastAsia="Times New Roman" w:hAnsi="Times New Roman" w:cs="Times New Roman"/>
      <w:b/>
      <w:color w:val="000000"/>
      <w:sz w:val="24"/>
      <w:szCs w:val="24"/>
    </w:rPr>
  </w:style>
  <w:style w:type="character" w:customStyle="1" w:styleId="PLIAppHead2Char">
    <w:name w:val="PLI App_Head2 Char"/>
    <w:basedOn w:val="PLIAppHead1Char"/>
    <w:link w:val="PLIAppHead2"/>
    <w:uiPriority w:val="99"/>
    <w:rsid w:val="00C64704"/>
    <w:rPr>
      <w:rFonts w:ascii="Times New Roman" w:eastAsia="Times New Roman" w:hAnsi="Times New Roman" w:cs="Times New Roman"/>
      <w:b/>
      <w:i/>
      <w:iCs/>
      <w:color w:val="000000"/>
      <w:sz w:val="24"/>
      <w:szCs w:val="24"/>
    </w:rPr>
  </w:style>
  <w:style w:type="character" w:customStyle="1" w:styleId="PLIAppHead3Char">
    <w:name w:val="PLI App_Head3 Char"/>
    <w:basedOn w:val="PLIAppHead2Char"/>
    <w:link w:val="PLIAppHead3"/>
    <w:uiPriority w:val="99"/>
    <w:rsid w:val="003C0224"/>
    <w:rPr>
      <w:rFonts w:ascii="Times New Roman" w:eastAsia="Times New Roman" w:hAnsi="Times New Roman" w:cs="Times New Roman"/>
      <w:b/>
      <w:i w:val="0"/>
      <w:iCs/>
      <w:color w:val="000000"/>
      <w:sz w:val="24"/>
      <w:szCs w:val="24"/>
    </w:rPr>
  </w:style>
  <w:style w:type="character" w:customStyle="1" w:styleId="PLIAppHead4Char">
    <w:name w:val="PLI App_Head4 Char"/>
    <w:basedOn w:val="PLIAppHead3Char"/>
    <w:link w:val="PLIAppHead4"/>
    <w:uiPriority w:val="99"/>
    <w:rsid w:val="003C0224"/>
    <w:rPr>
      <w:rFonts w:ascii="Times New Roman" w:eastAsia="Times New Roman" w:hAnsi="Times New Roman" w:cs="Times New Roman"/>
      <w:b/>
      <w:i/>
      <w:iCs/>
      <w:color w:val="000000"/>
      <w:sz w:val="24"/>
      <w:szCs w:val="24"/>
    </w:rPr>
  </w:style>
  <w:style w:type="character" w:customStyle="1" w:styleId="PLIAppHead5Char">
    <w:name w:val="PLI App_Head5 Char"/>
    <w:basedOn w:val="DefaultParagraphFont"/>
    <w:link w:val="PLIAppHead5"/>
    <w:uiPriority w:val="99"/>
    <w:rsid w:val="00C64704"/>
    <w:rPr>
      <w:rFonts w:ascii="Times New Roman" w:eastAsia="Times New Roman" w:hAnsi="Times New Roman" w:cs="Franklin Gothic Demi"/>
      <w:b/>
      <w:color w:val="000000"/>
      <w:sz w:val="24"/>
      <w:szCs w:val="23"/>
    </w:rPr>
  </w:style>
  <w:style w:type="character" w:customStyle="1" w:styleId="PLIHead5Char">
    <w:name w:val="PLI Head5 Char"/>
    <w:basedOn w:val="DefaultParagraphFont"/>
    <w:link w:val="PLIHead5"/>
    <w:rsid w:val="00AC439E"/>
    <w:rPr>
      <w:rFonts w:ascii="Times New Roman" w:eastAsia="Times New Roman" w:hAnsi="Times New Roman" w:cs="Times New Roman"/>
      <w:b/>
      <w:color w:val="000000"/>
      <w:sz w:val="24"/>
      <w:szCs w:val="24"/>
    </w:rPr>
  </w:style>
  <w:style w:type="character" w:customStyle="1" w:styleId="PLIHead6Char">
    <w:name w:val="PLI Head6 Char"/>
    <w:basedOn w:val="DefaultParagraphFont"/>
    <w:link w:val="PLIHead6"/>
    <w:rsid w:val="00AC439E"/>
    <w:rPr>
      <w:rFonts w:ascii="Times New Roman" w:eastAsia="Times New Roman" w:hAnsi="Times New Roman" w:cs="Times New Roman"/>
      <w:b/>
      <w:i/>
      <w:color w:val="000000"/>
      <w:sz w:val="24"/>
    </w:rPr>
  </w:style>
  <w:style w:type="character" w:customStyle="1" w:styleId="PLIBold-Italic">
    <w:name w:val="PLI Bold-Italic"/>
    <w:basedOn w:val="PLIBold"/>
    <w:uiPriority w:val="1"/>
    <w:qFormat/>
    <w:rsid w:val="002C58A8"/>
    <w:rPr>
      <w:b/>
      <w:i/>
    </w:rPr>
  </w:style>
  <w:style w:type="paragraph" w:customStyle="1" w:styleId="PLIHead1-Man">
    <w:name w:val="PLI Head1 - Man"/>
    <w:basedOn w:val="PLIHead1"/>
    <w:next w:val="PLIBodyText"/>
    <w:qFormat/>
    <w:rsid w:val="0016682B"/>
    <w:pPr>
      <w:numPr>
        <w:numId w:val="0"/>
      </w:numPr>
      <w:tabs>
        <w:tab w:val="left" w:pos="1080"/>
      </w:tabs>
      <w:ind w:left="1080" w:hanging="1080"/>
    </w:pPr>
    <w:rPr>
      <w:rFonts w:ascii="Franklin Gothic" w:hAnsi="Franklin Gothic"/>
      <w:color w:val="C00000"/>
      <w:sz w:val="23"/>
    </w:rPr>
  </w:style>
  <w:style w:type="paragraph" w:customStyle="1" w:styleId="PLIHead2-Man">
    <w:name w:val="PLI Head2 - Man"/>
    <w:basedOn w:val="Normal"/>
    <w:next w:val="PLIBodyText"/>
    <w:qFormat/>
    <w:rsid w:val="00B739FD"/>
    <w:pPr>
      <w:keepNext/>
      <w:tabs>
        <w:tab w:val="left" w:pos="1440"/>
      </w:tabs>
      <w:spacing w:before="240" w:after="120"/>
      <w:ind w:left="1800" w:hanging="1440"/>
      <w:outlineLvl w:val="1"/>
    </w:pPr>
    <w:rPr>
      <w:rFonts w:ascii="Franklin Gothic" w:eastAsia="Franklin Gothic" w:hAnsi="Franklin Gothic" w:cs="Franklin Gothic"/>
      <w:b/>
      <w:i/>
      <w:color w:val="C45911" w:themeColor="accent2" w:themeShade="BF"/>
      <w:sz w:val="23"/>
    </w:rPr>
  </w:style>
  <w:style w:type="paragraph" w:customStyle="1" w:styleId="PLIHead3-Man">
    <w:name w:val="PLI Head3 - Man"/>
    <w:basedOn w:val="Normal"/>
    <w:next w:val="PLIBodyText"/>
    <w:qFormat/>
    <w:rsid w:val="00B739FD"/>
    <w:pPr>
      <w:keepNext/>
      <w:tabs>
        <w:tab w:val="left" w:pos="720"/>
      </w:tabs>
      <w:spacing w:before="120" w:after="120"/>
      <w:ind w:left="1440" w:hanging="720"/>
      <w:outlineLvl w:val="2"/>
    </w:pPr>
    <w:rPr>
      <w:rFonts w:ascii="Franklin Gothic" w:eastAsia="Franklin Gothic" w:hAnsi="Franklin Gothic" w:cs="Franklin Gothic"/>
      <w:b/>
      <w:color w:val="C45911" w:themeColor="accent2" w:themeShade="BF"/>
      <w:sz w:val="23"/>
    </w:rPr>
  </w:style>
  <w:style w:type="paragraph" w:customStyle="1" w:styleId="PLIHead4-Man">
    <w:name w:val="PLI Head4 - Man"/>
    <w:basedOn w:val="Normal"/>
    <w:next w:val="PLIBodyText"/>
    <w:qFormat/>
    <w:rsid w:val="00B739FD"/>
    <w:pPr>
      <w:keepNext/>
      <w:tabs>
        <w:tab w:val="left" w:pos="1800"/>
      </w:tabs>
      <w:spacing w:before="120" w:after="120"/>
      <w:ind w:left="1800" w:hanging="1080"/>
      <w:outlineLvl w:val="3"/>
    </w:pPr>
    <w:rPr>
      <w:rFonts w:ascii="Franklin Gothic" w:eastAsia="Franklin Gothic" w:hAnsi="Franklin Gothic" w:cs="Franklin Gothic"/>
      <w:b/>
      <w:i/>
      <w:color w:val="C45911" w:themeColor="accent2" w:themeShade="BF"/>
    </w:rPr>
  </w:style>
  <w:style w:type="paragraph" w:customStyle="1" w:styleId="PLIHead5-Man">
    <w:name w:val="PLI Head5 - Man"/>
    <w:basedOn w:val="Normal"/>
    <w:next w:val="PLIBodyText"/>
    <w:qFormat/>
    <w:rsid w:val="00AC439E"/>
    <w:pPr>
      <w:keepNext/>
      <w:tabs>
        <w:tab w:val="left" w:pos="1440"/>
      </w:tabs>
      <w:ind w:left="2160" w:hanging="1440"/>
      <w:outlineLvl w:val="4"/>
    </w:pPr>
    <w:rPr>
      <w:rFonts w:ascii="Times New Roman" w:eastAsia="Times New Roman" w:hAnsi="Times New Roman" w:cs="Times New Roman"/>
      <w:b/>
      <w:color w:val="C45911" w:themeColor="accent2" w:themeShade="BF"/>
      <w:sz w:val="20"/>
    </w:rPr>
  </w:style>
  <w:style w:type="paragraph" w:customStyle="1" w:styleId="PLIHead6-Man">
    <w:name w:val="PLI Head6 - Man"/>
    <w:basedOn w:val="Normal"/>
    <w:next w:val="PLIBodyText"/>
    <w:qFormat/>
    <w:rsid w:val="00AC439E"/>
    <w:pPr>
      <w:keepNext/>
      <w:tabs>
        <w:tab w:val="left" w:pos="1440"/>
      </w:tabs>
      <w:ind w:left="2520" w:hanging="1800"/>
      <w:outlineLvl w:val="5"/>
    </w:pPr>
    <w:rPr>
      <w:rFonts w:ascii="Times New Roman" w:eastAsia="Times New Roman" w:hAnsi="Times New Roman" w:cs="Times New Roman"/>
      <w:b/>
      <w:i/>
      <w:color w:val="C45911" w:themeColor="accent2" w:themeShade="BF"/>
      <w:sz w:val="20"/>
    </w:rPr>
  </w:style>
  <w:style w:type="paragraph" w:customStyle="1" w:styleId="PLIPartTitle">
    <w:name w:val="PLI Part Title"/>
    <w:basedOn w:val="Normal"/>
    <w:link w:val="PLIPartTitleChar"/>
    <w:qFormat/>
    <w:rsid w:val="005F2BEE"/>
    <w:pPr>
      <w:pBdr>
        <w:top w:val="single" w:sz="8" w:space="1" w:color="auto"/>
        <w:bottom w:val="single" w:sz="8" w:space="1" w:color="auto"/>
      </w:pBdr>
      <w:spacing w:after="360"/>
      <w:ind w:right="-14"/>
      <w:jc w:val="center"/>
    </w:pPr>
    <w:rPr>
      <w:rFonts w:ascii="Times New Roman" w:eastAsia="Minion Pro" w:hAnsi="Times New Roman" w:cs="Minion Pro"/>
      <w:b/>
      <w:color w:val="000000"/>
      <w:sz w:val="48"/>
    </w:rPr>
  </w:style>
  <w:style w:type="character" w:customStyle="1" w:styleId="PLIPartTitleChar">
    <w:name w:val="PLI Part Title Char"/>
    <w:basedOn w:val="DefaultParagraphFont"/>
    <w:link w:val="PLIPartTitle"/>
    <w:rsid w:val="005F2BEE"/>
    <w:rPr>
      <w:rFonts w:ascii="Times New Roman" w:eastAsia="Minion Pro" w:hAnsi="Times New Roman" w:cs="Minion Pro"/>
      <w:b/>
      <w:color w:val="000000"/>
      <w:sz w:val="48"/>
    </w:rPr>
  </w:style>
  <w:style w:type="paragraph" w:customStyle="1" w:styleId="PLIImageRef">
    <w:name w:val="PLI ImageRef"/>
    <w:qFormat/>
    <w:rsid w:val="00A46AA1"/>
    <w:pPr>
      <w:shd w:val="clear" w:color="auto" w:fill="F4B083" w:themeFill="accent2" w:themeFillTint="99"/>
      <w:jc w:val="center"/>
    </w:pPr>
    <w:rPr>
      <w:rFonts w:ascii="Times New Roman" w:hAnsi="Times New Roman" w:cs="Times New Roman"/>
      <w:color w:val="000000"/>
    </w:rPr>
  </w:style>
  <w:style w:type="paragraph" w:customStyle="1" w:styleId="PLIExtract2">
    <w:name w:val="PLI Extract2"/>
    <w:basedOn w:val="PLIExtract"/>
    <w:link w:val="PLIExtract2Char"/>
    <w:qFormat/>
    <w:rsid w:val="00D1289D"/>
    <w:pPr>
      <w:ind w:left="1051"/>
    </w:pPr>
  </w:style>
  <w:style w:type="paragraph" w:customStyle="1" w:styleId="PLISampleText2">
    <w:name w:val="PLI SampleText2"/>
    <w:basedOn w:val="PLISampleText"/>
    <w:link w:val="PLISampleText2Char"/>
    <w:qFormat/>
    <w:rsid w:val="00C2248D"/>
    <w:pPr>
      <w:ind w:left="1080"/>
    </w:pPr>
  </w:style>
  <w:style w:type="character" w:customStyle="1" w:styleId="PLIExtractChar">
    <w:name w:val="PLI Extract Char"/>
    <w:basedOn w:val="DefaultParagraphFont"/>
    <w:link w:val="PLIExtract"/>
    <w:rsid w:val="00D926EB"/>
    <w:rPr>
      <w:rFonts w:ascii="Times New Roman" w:eastAsia="Times New Roman" w:hAnsi="Times New Roman" w:cs="Times New Roman"/>
      <w:color w:val="000000"/>
    </w:rPr>
  </w:style>
  <w:style w:type="character" w:customStyle="1" w:styleId="PLIExtract2Char">
    <w:name w:val="PLI Extract2 Char"/>
    <w:basedOn w:val="PLIExtractChar"/>
    <w:link w:val="PLIExtract2"/>
    <w:rsid w:val="00D1289D"/>
    <w:rPr>
      <w:rFonts w:ascii="Times New Roman" w:eastAsia="Times New Roman" w:hAnsi="Times New Roman" w:cs="Times New Roman"/>
      <w:color w:val="000000"/>
      <w:w w:val="110"/>
    </w:rPr>
  </w:style>
  <w:style w:type="character" w:customStyle="1" w:styleId="PLIALLCAPS">
    <w:name w:val="PLI ALL CAPS"/>
    <w:basedOn w:val="DefaultParagraphFont"/>
    <w:uiPriority w:val="1"/>
    <w:qFormat/>
    <w:rsid w:val="00E1222E"/>
    <w:rPr>
      <w:caps/>
      <w:smallCaps w:val="0"/>
    </w:rPr>
  </w:style>
  <w:style w:type="character" w:customStyle="1" w:styleId="PLISampleTextChar">
    <w:name w:val="PLI SampleText Char"/>
    <w:basedOn w:val="DefaultParagraphFont"/>
    <w:link w:val="PLISampleText"/>
    <w:rsid w:val="00D06026"/>
    <w:rPr>
      <w:rFonts w:ascii="Calibri" w:eastAsia="Times New Roman" w:hAnsi="Calibri" w:cs="Optima"/>
      <w:color w:val="000000"/>
      <w:szCs w:val="18"/>
    </w:rPr>
  </w:style>
  <w:style w:type="character" w:customStyle="1" w:styleId="PLISampleText2Char">
    <w:name w:val="PLI SampleText2 Char"/>
    <w:basedOn w:val="PLISampleTextChar"/>
    <w:link w:val="PLISampleText2"/>
    <w:rsid w:val="00C2248D"/>
    <w:rPr>
      <w:rFonts w:ascii="Calibri" w:eastAsia="Times New Roman" w:hAnsi="Calibri" w:cs="Optima"/>
      <w:color w:val="000000"/>
      <w:szCs w:val="18"/>
    </w:rPr>
  </w:style>
  <w:style w:type="character" w:customStyle="1" w:styleId="PLIALLCAPSBOLD">
    <w:name w:val="PLI ALL CAPS BOLD"/>
    <w:basedOn w:val="PLIALLCAPS"/>
    <w:uiPriority w:val="1"/>
    <w:qFormat/>
    <w:rsid w:val="00E1222E"/>
    <w:rPr>
      <w:b/>
      <w:caps/>
      <w:smallCaps w:val="0"/>
    </w:rPr>
  </w:style>
  <w:style w:type="character" w:customStyle="1" w:styleId="PLISmallCapsBold">
    <w:name w:val="PLI SmallCaps Bold"/>
    <w:basedOn w:val="PLISmallCaps"/>
    <w:uiPriority w:val="1"/>
    <w:qFormat/>
    <w:rsid w:val="00725C16"/>
    <w:rPr>
      <w:b/>
      <w:caps w:val="0"/>
      <w:smallCaps/>
    </w:rPr>
  </w:style>
  <w:style w:type="paragraph" w:customStyle="1" w:styleId="PointFootnoteText">
    <w:name w:val="Point Footnote Text"/>
    <w:basedOn w:val="FootnoteText"/>
    <w:qFormat/>
    <w:rsid w:val="00174DB7"/>
    <w:pPr>
      <w:ind w:left="518" w:hanging="518"/>
    </w:pPr>
    <w:rPr>
      <w:color w:val="70AD47" w:themeColor="accent6"/>
    </w:rPr>
  </w:style>
  <w:style w:type="paragraph" w:customStyle="1" w:styleId="PLIFNExtractList5">
    <w:name w:val="PLI FN_ExtractList5"/>
    <w:basedOn w:val="PLIFNExtractList4"/>
    <w:qFormat/>
    <w:rsid w:val="00D61953"/>
    <w:pPr>
      <w:ind w:left="3110" w:hanging="475"/>
    </w:pPr>
  </w:style>
  <w:style w:type="paragraph" w:customStyle="1" w:styleId="PLIReleaseLineHide">
    <w:name w:val="PLI Release Line_Hide"/>
    <w:basedOn w:val="Normal"/>
    <w:link w:val="PLIReleaseLineHideChar"/>
    <w:qFormat/>
    <w:rsid w:val="00F11C23"/>
    <w:pPr>
      <w:spacing w:before="120" w:after="120" w:line="360" w:lineRule="auto"/>
      <w:jc w:val="both"/>
    </w:pPr>
    <w:rPr>
      <w:rFonts w:ascii="Calibri" w:eastAsia="Times New Roman" w:hAnsi="Calibri" w:cs="Times New Roman"/>
      <w:b/>
      <w:color w:val="808080" w:themeColor="background1" w:themeShade="80"/>
      <w:sz w:val="24"/>
    </w:rPr>
  </w:style>
  <w:style w:type="paragraph" w:customStyle="1" w:styleId="PLIReleaseLinePublish">
    <w:name w:val="PLI Release Line_Publish"/>
    <w:basedOn w:val="Normal"/>
    <w:link w:val="PLIReleaseLinePublishChar"/>
    <w:qFormat/>
    <w:rsid w:val="00F11C23"/>
    <w:pPr>
      <w:spacing w:before="120" w:after="120" w:line="360" w:lineRule="auto"/>
      <w:jc w:val="both"/>
    </w:pPr>
    <w:rPr>
      <w:rFonts w:ascii="Calibri" w:eastAsia="Times New Roman" w:hAnsi="Calibri" w:cs="Times New Roman"/>
      <w:b/>
      <w:color w:val="000000"/>
      <w:sz w:val="24"/>
    </w:rPr>
  </w:style>
  <w:style w:type="paragraph" w:customStyle="1" w:styleId="PLIThBNotesHead2">
    <w:name w:val="PLI ThB_Notes Head2"/>
    <w:basedOn w:val="PLIThBNotesHead1"/>
    <w:qFormat/>
    <w:rsid w:val="004D2BF9"/>
    <w:pPr>
      <w:ind w:firstLine="720"/>
    </w:pPr>
    <w:rPr>
      <w:i/>
    </w:rPr>
  </w:style>
  <w:style w:type="character" w:customStyle="1" w:styleId="PLIReleaseLineHideChar">
    <w:name w:val="PLI Release Line_Hide Char"/>
    <w:basedOn w:val="DefaultParagraphFont"/>
    <w:link w:val="PLIReleaseLineHide"/>
    <w:rsid w:val="00F11C23"/>
    <w:rPr>
      <w:rFonts w:ascii="Calibri" w:eastAsia="Times New Roman" w:hAnsi="Calibri" w:cs="Times New Roman"/>
      <w:b/>
      <w:color w:val="808080" w:themeColor="background1" w:themeShade="80"/>
      <w:sz w:val="24"/>
    </w:rPr>
  </w:style>
  <w:style w:type="paragraph" w:styleId="EndnoteText">
    <w:name w:val="endnote text"/>
    <w:basedOn w:val="Normal"/>
    <w:link w:val="EndnoteTextChar"/>
    <w:uiPriority w:val="99"/>
    <w:semiHidden/>
    <w:unhideWhenUsed/>
    <w:rsid w:val="00F3301F"/>
    <w:pPr>
      <w:spacing w:after="0" w:line="240" w:lineRule="auto"/>
    </w:pPr>
    <w:rPr>
      <w:sz w:val="20"/>
      <w:szCs w:val="20"/>
    </w:rPr>
  </w:style>
  <w:style w:type="character" w:customStyle="1" w:styleId="PLIReleaseLinePublishChar">
    <w:name w:val="PLI Release Line_Publish Char"/>
    <w:basedOn w:val="DefaultParagraphFont"/>
    <w:link w:val="PLIReleaseLinePublish"/>
    <w:rsid w:val="00F11C23"/>
    <w:rPr>
      <w:rFonts w:ascii="Calibri" w:eastAsia="Times New Roman" w:hAnsi="Calibri" w:cs="Times New Roman"/>
      <w:b/>
      <w:color w:val="000000"/>
      <w:sz w:val="24"/>
    </w:rPr>
  </w:style>
  <w:style w:type="character" w:customStyle="1" w:styleId="EndnoteTextChar">
    <w:name w:val="Endnote Text Char"/>
    <w:basedOn w:val="DefaultParagraphFont"/>
    <w:link w:val="EndnoteText"/>
    <w:uiPriority w:val="99"/>
    <w:semiHidden/>
    <w:rsid w:val="00F3301F"/>
    <w:rPr>
      <w:rFonts w:eastAsiaTheme="minorHAnsi"/>
      <w:sz w:val="20"/>
      <w:szCs w:val="20"/>
    </w:rPr>
  </w:style>
  <w:style w:type="character" w:styleId="EndnoteReference">
    <w:name w:val="endnote reference"/>
    <w:basedOn w:val="DefaultParagraphFont"/>
    <w:uiPriority w:val="99"/>
    <w:semiHidden/>
    <w:unhideWhenUsed/>
    <w:rsid w:val="00F3301F"/>
    <w:rPr>
      <w:vertAlign w:val="superscript"/>
    </w:rPr>
  </w:style>
  <w:style w:type="character" w:styleId="FollowedHyperlink">
    <w:name w:val="FollowedHyperlink"/>
    <w:basedOn w:val="DefaultParagraphFont"/>
    <w:uiPriority w:val="99"/>
    <w:semiHidden/>
    <w:unhideWhenUsed/>
    <w:rsid w:val="001E3A8D"/>
    <w:rPr>
      <w:rFonts w:cs="Times New Roman"/>
      <w:color w:val="0000FF"/>
      <w:u w:val="single"/>
    </w:rPr>
  </w:style>
  <w:style w:type="character" w:styleId="CommentReference">
    <w:name w:val="annotation reference"/>
    <w:basedOn w:val="DefaultParagraphFont"/>
    <w:semiHidden/>
    <w:unhideWhenUsed/>
    <w:rsid w:val="001E3A8D"/>
    <w:rPr>
      <w:sz w:val="18"/>
      <w:szCs w:val="18"/>
    </w:rPr>
  </w:style>
  <w:style w:type="paragraph" w:styleId="CommentText">
    <w:name w:val="annotation text"/>
    <w:basedOn w:val="Normal"/>
    <w:link w:val="CommentTextChar"/>
    <w:semiHidden/>
    <w:unhideWhenUsed/>
    <w:rsid w:val="001E3A8D"/>
    <w:pPr>
      <w:spacing w:after="0" w:line="240" w:lineRule="auto"/>
    </w:pPr>
    <w:rPr>
      <w:rFonts w:ascii="Times New Roman" w:eastAsia="MS Mincho" w:hAnsi="Times New Roman" w:cs="Times New Roman"/>
      <w:sz w:val="24"/>
      <w:szCs w:val="24"/>
      <w:lang w:eastAsia="ja-JP"/>
    </w:rPr>
  </w:style>
  <w:style w:type="character" w:customStyle="1" w:styleId="CommentTextChar">
    <w:name w:val="Comment Text Char"/>
    <w:basedOn w:val="DefaultParagraphFont"/>
    <w:link w:val="CommentText"/>
    <w:semiHidden/>
    <w:rsid w:val="001E3A8D"/>
    <w:rPr>
      <w:rFonts w:ascii="Times New Roman" w:eastAsia="MS Mincho" w:hAnsi="Times New Roman" w:cs="Times New Roman"/>
      <w:sz w:val="24"/>
      <w:szCs w:val="24"/>
      <w:lang w:eastAsia="ja-JP"/>
    </w:rPr>
  </w:style>
  <w:style w:type="paragraph" w:styleId="CommentSubject">
    <w:name w:val="annotation subject"/>
    <w:basedOn w:val="CommentText"/>
    <w:next w:val="CommentText"/>
    <w:link w:val="CommentSubjectChar"/>
    <w:semiHidden/>
    <w:unhideWhenUsed/>
    <w:rsid w:val="001E3A8D"/>
    <w:rPr>
      <w:b/>
      <w:bCs/>
      <w:sz w:val="20"/>
      <w:szCs w:val="20"/>
    </w:rPr>
  </w:style>
  <w:style w:type="character" w:customStyle="1" w:styleId="CommentSubjectChar">
    <w:name w:val="Comment Subject Char"/>
    <w:basedOn w:val="CommentTextChar"/>
    <w:link w:val="CommentSubject"/>
    <w:semiHidden/>
    <w:rsid w:val="001E3A8D"/>
    <w:rPr>
      <w:rFonts w:ascii="Times New Roman" w:eastAsia="MS Mincho" w:hAnsi="Times New Roman" w:cs="Times New Roman"/>
      <w:b/>
      <w:bCs/>
      <w:sz w:val="20"/>
      <w:szCs w:val="20"/>
      <w:lang w:eastAsia="ja-JP"/>
    </w:rPr>
  </w:style>
  <w:style w:type="paragraph" w:customStyle="1" w:styleId="PLIDOCTYPEDedicationHide">
    <w:name w:val="PLI DOCTYPE Dedication_Hide"/>
    <w:basedOn w:val="PLIDOCTYPEDedication"/>
    <w:qFormat/>
    <w:rsid w:val="005848A1"/>
    <w:rPr>
      <w:color w:val="A6A6A6" w:themeColor="background1" w:themeShade="A6"/>
    </w:rPr>
  </w:style>
  <w:style w:type="paragraph" w:customStyle="1" w:styleId="PLIDOCTYPEFMHeaderGeneric">
    <w:name w:val="PLI DOCTYPE FM Header_Generic"/>
    <w:basedOn w:val="PLIDOCTYPEAbouttheAuthor"/>
    <w:link w:val="PLIDOCTYPEFMHeaderGenericChar"/>
    <w:qFormat/>
    <w:rsid w:val="00A25E3B"/>
  </w:style>
  <w:style w:type="paragraph" w:customStyle="1" w:styleId="PLIDOCTYPEForm">
    <w:name w:val="PLI DOCTYPE Form"/>
    <w:basedOn w:val="PLIDOCTYPEAppendixChapter"/>
    <w:link w:val="PLIDOCTYPEFormChar"/>
    <w:qFormat/>
    <w:rsid w:val="00A25E3B"/>
  </w:style>
  <w:style w:type="character" w:customStyle="1" w:styleId="PLIDOCTYPEAbouttheAuthorChar">
    <w:name w:val="PLI DOCTYPE About the Author Char"/>
    <w:basedOn w:val="DefaultParagraphFont"/>
    <w:link w:val="PLIDOCTYPEAbouttheAuthor"/>
    <w:rsid w:val="00A25E3B"/>
    <w:rPr>
      <w:rFonts w:ascii="Times New Roman" w:eastAsia="Times New Roman" w:hAnsi="Times New Roman" w:cs="Times New Roman"/>
      <w:b/>
      <w:color w:val="000000"/>
      <w:sz w:val="40"/>
    </w:rPr>
  </w:style>
  <w:style w:type="character" w:customStyle="1" w:styleId="PLIDOCTYPEFMHeaderGenericChar">
    <w:name w:val="PLI DOCTYPE FM Header_Generic Char"/>
    <w:basedOn w:val="PLIDOCTYPEAbouttheAuthorChar"/>
    <w:link w:val="PLIDOCTYPEFMHeaderGeneric"/>
    <w:rsid w:val="00A25E3B"/>
    <w:rPr>
      <w:rFonts w:ascii="Times New Roman" w:eastAsia="Times New Roman" w:hAnsi="Times New Roman" w:cs="Times New Roman"/>
      <w:b/>
      <w:color w:val="000000"/>
      <w:sz w:val="40"/>
    </w:rPr>
  </w:style>
  <w:style w:type="paragraph" w:customStyle="1" w:styleId="PLIDOCTYPEGlossary">
    <w:name w:val="PLI DOCTYPE Glossary"/>
    <w:basedOn w:val="Normal"/>
    <w:link w:val="PLIDOCTYPEGlossaryChar"/>
    <w:qFormat/>
    <w:rsid w:val="000631C7"/>
    <w:pPr>
      <w:pBdr>
        <w:top w:val="single" w:sz="4" w:space="1" w:color="auto"/>
        <w:bottom w:val="single" w:sz="4" w:space="1" w:color="auto"/>
      </w:pBdr>
      <w:spacing w:after="360"/>
      <w:ind w:left="316" w:right="-14" w:hanging="14"/>
      <w:jc w:val="center"/>
    </w:pPr>
    <w:rPr>
      <w:rFonts w:ascii="Times New Roman" w:eastAsia="Minion Pro" w:hAnsi="Times New Roman" w:cs="Minion Pro"/>
      <w:b/>
      <w:color w:val="000000"/>
      <w:sz w:val="48"/>
    </w:rPr>
  </w:style>
  <w:style w:type="character" w:customStyle="1" w:styleId="PLIDOCTYPEAppendixChapterChar">
    <w:name w:val="PLI DOCTYPE Appendix Chapter Char"/>
    <w:basedOn w:val="DefaultParagraphFont"/>
    <w:link w:val="PLIDOCTYPEAppendixChapter"/>
    <w:rsid w:val="00A25E3B"/>
    <w:rPr>
      <w:rFonts w:ascii="Times New Roman" w:hAnsi="Times New Roman" w:cs="Times New Roman"/>
      <w:b/>
      <w:color w:val="000000"/>
      <w:sz w:val="40"/>
    </w:rPr>
  </w:style>
  <w:style w:type="character" w:customStyle="1" w:styleId="PLIDOCTYPEFormChar">
    <w:name w:val="PLI DOCTYPE Form Char"/>
    <w:basedOn w:val="PLIDOCTYPEAppendixChapterChar"/>
    <w:link w:val="PLIDOCTYPEForm"/>
    <w:rsid w:val="00A25E3B"/>
    <w:rPr>
      <w:rFonts w:ascii="Times New Roman" w:hAnsi="Times New Roman" w:cs="Times New Roman"/>
      <w:b/>
      <w:color w:val="000000"/>
      <w:sz w:val="40"/>
    </w:rPr>
  </w:style>
  <w:style w:type="paragraph" w:customStyle="1" w:styleId="PLIGenericHeadingCenter">
    <w:name w:val="PLI Generic Heading_Center"/>
    <w:qFormat/>
    <w:rsid w:val="00D61953"/>
    <w:pPr>
      <w:keepNext/>
      <w:spacing w:before="400"/>
      <w:jc w:val="center"/>
    </w:pPr>
    <w:rPr>
      <w:rFonts w:eastAsiaTheme="minorHAnsi"/>
      <w:b/>
      <w:sz w:val="28"/>
      <w:szCs w:val="28"/>
    </w:rPr>
  </w:style>
  <w:style w:type="character" w:customStyle="1" w:styleId="PLIDOCTYPEChapterChar">
    <w:name w:val="PLI DOCTYPE Chapter Char"/>
    <w:basedOn w:val="DefaultParagraphFont"/>
    <w:link w:val="PLIDOCTYPEChapter"/>
    <w:rsid w:val="005563CE"/>
    <w:rPr>
      <w:rFonts w:ascii="Times New Roman" w:eastAsia="Minion Pro" w:hAnsi="Times New Roman" w:cs="Minion Pro"/>
      <w:b/>
      <w:i/>
      <w:color w:val="000000"/>
      <w:sz w:val="48"/>
    </w:rPr>
  </w:style>
  <w:style w:type="paragraph" w:customStyle="1" w:styleId="PLIFNList4">
    <w:name w:val="PLI FN_List4"/>
    <w:basedOn w:val="PLIFNList3"/>
    <w:qFormat/>
    <w:rsid w:val="00D61953"/>
    <w:pPr>
      <w:ind w:left="3240"/>
    </w:pPr>
  </w:style>
  <w:style w:type="character" w:customStyle="1" w:styleId="PLIDOCTYPEGlossaryChar">
    <w:name w:val="PLI DOCTYPE Glossary Char"/>
    <w:basedOn w:val="DefaultParagraphFont"/>
    <w:link w:val="PLIDOCTYPEGlossary"/>
    <w:rsid w:val="000631C7"/>
    <w:rPr>
      <w:rFonts w:ascii="Times New Roman" w:eastAsia="Minion Pro" w:hAnsi="Times New Roman" w:cs="Minion Pro"/>
      <w:b/>
      <w:i w:val="0"/>
      <w:color w:val="000000"/>
      <w:sz w:val="48"/>
    </w:rPr>
  </w:style>
  <w:style w:type="paragraph" w:customStyle="1" w:styleId="PLIDOCTYPEBMHeaderGeneric">
    <w:name w:val="PLI DOCTYPE BM Header_Generic"/>
    <w:basedOn w:val="PLIDOCTYPEGlossary"/>
    <w:link w:val="PLIDOCTYPEBMHeaderGenericChar"/>
    <w:qFormat/>
    <w:rsid w:val="005563CE"/>
  </w:style>
  <w:style w:type="paragraph" w:customStyle="1" w:styleId="PLIGenericHeadingLeft">
    <w:name w:val="PLI Generic Heading_Left"/>
    <w:qFormat/>
    <w:rsid w:val="00D61953"/>
    <w:pPr>
      <w:keepNext/>
      <w:spacing w:before="400"/>
    </w:pPr>
    <w:rPr>
      <w:rFonts w:eastAsiaTheme="minorHAnsi"/>
      <w:b/>
      <w:sz w:val="28"/>
      <w:szCs w:val="28"/>
    </w:rPr>
  </w:style>
  <w:style w:type="character" w:customStyle="1" w:styleId="PLIDOCTYPEBMHeaderGenericChar">
    <w:name w:val="PLI DOCTYPE BM Header_Generic Char"/>
    <w:basedOn w:val="PLIDOCTYPEGlossaryChar"/>
    <w:link w:val="PLIDOCTYPEBMHeaderGeneric"/>
    <w:rsid w:val="005563CE"/>
    <w:rPr>
      <w:rFonts w:ascii="Times New Roman" w:eastAsia="Minion Pro" w:hAnsi="Times New Roman" w:cs="Minion Pro"/>
      <w:b/>
      <w:i w:val="0"/>
      <w:color w:val="000000"/>
      <w:sz w:val="48"/>
    </w:rPr>
  </w:style>
  <w:style w:type="character" w:customStyle="1" w:styleId="PLIUnderlineBold">
    <w:name w:val="PLI Underline_Bold"/>
    <w:uiPriority w:val="1"/>
    <w:qFormat/>
    <w:rsid w:val="00D67ACE"/>
    <w:rPr>
      <w:b/>
      <w:u w:val="single"/>
    </w:rPr>
  </w:style>
  <w:style w:type="character" w:customStyle="1" w:styleId="PLIDoubleUnderlineBold">
    <w:name w:val="PLI Double Underline_Bold"/>
    <w:uiPriority w:val="1"/>
    <w:qFormat/>
    <w:rsid w:val="00D67ACE"/>
    <w:rPr>
      <w:b/>
      <w:u w:val="double"/>
    </w:rPr>
  </w:style>
  <w:style w:type="character" w:customStyle="1" w:styleId="PLIUnderlineBold-Italic">
    <w:name w:val="PLI Underline_Bold-Italic"/>
    <w:uiPriority w:val="1"/>
    <w:qFormat/>
    <w:rsid w:val="00D67ACE"/>
    <w:rPr>
      <w:rFonts w:eastAsia="Franklin Gothic"/>
      <w:b/>
      <w:i/>
      <w:u w:val="single"/>
    </w:rPr>
  </w:style>
  <w:style w:type="character" w:customStyle="1" w:styleId="PLIDoubleUnderline">
    <w:name w:val="PLI Double Underline"/>
    <w:uiPriority w:val="1"/>
    <w:qFormat/>
    <w:rsid w:val="00D67ACE"/>
    <w:rPr>
      <w:u w:val="double"/>
    </w:rPr>
  </w:style>
  <w:style w:type="paragraph" w:styleId="ListParagraph">
    <w:name w:val="List Paragraph"/>
    <w:basedOn w:val="Normal"/>
    <w:uiPriority w:val="34"/>
    <w:qFormat/>
    <w:rsid w:val="00D67ACE"/>
    <w:pPr>
      <w:spacing w:after="0" w:line="240" w:lineRule="auto"/>
      <w:ind w:left="720"/>
      <w:contextualSpacing/>
    </w:pPr>
    <w:rPr>
      <w:rFonts w:ascii="Times New Roman" w:eastAsia="Times New Roman" w:hAnsi="Times New Roman" w:cs="Times New Roman"/>
      <w:sz w:val="20"/>
      <w:szCs w:val="20"/>
    </w:rPr>
  </w:style>
  <w:style w:type="character" w:customStyle="1" w:styleId="PLIUnderlineItalic">
    <w:name w:val="PLI Underline_Italic"/>
    <w:uiPriority w:val="1"/>
    <w:qFormat/>
    <w:rsid w:val="00D67ACE"/>
    <w:rPr>
      <w:rFonts w:eastAsia="Franklin Gothic"/>
      <w:i/>
      <w:u w:val="single"/>
    </w:rPr>
  </w:style>
  <w:style w:type="character" w:customStyle="1" w:styleId="PLISmallCapsBold-Italic">
    <w:name w:val="PLI SmallCaps_Bold-Italic"/>
    <w:uiPriority w:val="1"/>
    <w:qFormat/>
    <w:rsid w:val="00D67ACE"/>
    <w:rPr>
      <w:b/>
      <w:i/>
      <w:caps w:val="0"/>
      <w:smallCaps/>
    </w:rPr>
  </w:style>
  <w:style w:type="character" w:customStyle="1" w:styleId="PLISmallCapsBold-Underline">
    <w:name w:val="PLI SmallCaps_Bold-Underline"/>
    <w:uiPriority w:val="1"/>
    <w:qFormat/>
    <w:rsid w:val="00D67ACE"/>
    <w:rPr>
      <w:b/>
      <w:i w:val="0"/>
      <w:caps w:val="0"/>
      <w:smallCaps/>
      <w:u w:val="single"/>
    </w:rPr>
  </w:style>
  <w:style w:type="character" w:customStyle="1" w:styleId="PLISmallCapsItalic">
    <w:name w:val="PLI SmallCaps_Italic"/>
    <w:uiPriority w:val="1"/>
    <w:qFormat/>
    <w:rsid w:val="00D67ACE"/>
    <w:rPr>
      <w:b w:val="0"/>
      <w:i/>
      <w:caps w:val="0"/>
      <w:smallCaps/>
    </w:rPr>
  </w:style>
  <w:style w:type="character" w:customStyle="1" w:styleId="PLISmallCapsItalic-Underline">
    <w:name w:val="PLI SmallCaps_Italic-Underline"/>
    <w:uiPriority w:val="1"/>
    <w:qFormat/>
    <w:rsid w:val="00D67ACE"/>
    <w:rPr>
      <w:b w:val="0"/>
      <w:i/>
      <w:caps w:val="0"/>
      <w:smallCaps/>
      <w:u w:val="single"/>
    </w:rPr>
  </w:style>
  <w:style w:type="character" w:customStyle="1" w:styleId="PLIStrikethroughBold">
    <w:name w:val="PLI Strikethrough_Bold"/>
    <w:uiPriority w:val="1"/>
    <w:qFormat/>
    <w:rsid w:val="00D67ACE"/>
    <w:rPr>
      <w:b/>
      <w:strike/>
      <w:dstrike w:val="0"/>
      <w:u w:val="none"/>
    </w:rPr>
  </w:style>
  <w:style w:type="character" w:customStyle="1" w:styleId="PLIStrikethrough">
    <w:name w:val="PLI Strikethrough"/>
    <w:uiPriority w:val="1"/>
    <w:qFormat/>
    <w:rsid w:val="00D67ACE"/>
    <w:rPr>
      <w:b w:val="0"/>
      <w:strike/>
      <w:dstrike w:val="0"/>
      <w:u w:val="none"/>
    </w:rPr>
  </w:style>
  <w:style w:type="character" w:customStyle="1" w:styleId="PLISubscriptBold">
    <w:name w:val="PLI Subscript_Bold"/>
    <w:rsid w:val="00D67ACE"/>
    <w:rPr>
      <w:b/>
      <w:position w:val="-4"/>
      <w:sz w:val="12"/>
      <w:szCs w:val="12"/>
    </w:rPr>
  </w:style>
  <w:style w:type="character" w:customStyle="1" w:styleId="PLISuperscript">
    <w:name w:val="PLI Superscript"/>
    <w:uiPriority w:val="1"/>
    <w:qFormat/>
    <w:rsid w:val="00D61953"/>
    <w:rPr>
      <w:noProof w:val="0"/>
      <w:vertAlign w:val="superscript"/>
      <w:lang w:val="en-US"/>
    </w:rPr>
  </w:style>
  <w:style w:type="character" w:customStyle="1" w:styleId="PLISuperscriptItalic">
    <w:name w:val="PLI Superscript_Italic"/>
    <w:uiPriority w:val="1"/>
    <w:qFormat/>
    <w:rsid w:val="00D61953"/>
    <w:rPr>
      <w:i/>
      <w:noProof w:val="0"/>
      <w:vertAlign w:val="superscript"/>
      <w:lang w:val="en-US"/>
    </w:rPr>
  </w:style>
  <w:style w:type="paragraph" w:customStyle="1" w:styleId="PLIAppHead6">
    <w:name w:val="PLI App_Head6"/>
    <w:basedOn w:val="PLIAppHead5"/>
    <w:link w:val="PLIAppHead6Char"/>
    <w:qFormat/>
    <w:rsid w:val="003C0224"/>
    <w:pPr>
      <w:ind w:left="1915" w:hanging="475"/>
    </w:pPr>
    <w:rPr>
      <w:i/>
    </w:rPr>
  </w:style>
  <w:style w:type="paragraph" w:customStyle="1" w:styleId="PLIAppHead7">
    <w:name w:val="PLI App_Head7"/>
    <w:basedOn w:val="PLIAppHead6"/>
    <w:link w:val="PLIAppHead7Char"/>
    <w:qFormat/>
    <w:rsid w:val="003C0224"/>
    <w:pPr>
      <w:ind w:left="2160"/>
    </w:pPr>
    <w:rPr>
      <w:i w:val="0"/>
    </w:rPr>
  </w:style>
  <w:style w:type="character" w:customStyle="1" w:styleId="PLIAppHead6Char">
    <w:name w:val="PLI App_Head6 Char"/>
    <w:basedOn w:val="PLIAppHead5Char"/>
    <w:link w:val="PLIAppHead6"/>
    <w:rsid w:val="003C0224"/>
    <w:rPr>
      <w:rFonts w:ascii="Times New Roman" w:eastAsia="Times New Roman" w:hAnsi="Times New Roman" w:cs="Franklin Gothic Demi"/>
      <w:b/>
      <w:i/>
      <w:color w:val="000000"/>
      <w:sz w:val="24"/>
      <w:szCs w:val="23"/>
    </w:rPr>
  </w:style>
  <w:style w:type="paragraph" w:customStyle="1" w:styleId="PLIBoxList4">
    <w:name w:val="PLI Box_List4"/>
    <w:basedOn w:val="PLIBoxList3"/>
    <w:qFormat/>
    <w:rsid w:val="001E2925"/>
    <w:pPr>
      <w:ind w:left="2145" w:hanging="475"/>
    </w:pPr>
    <w:rPr>
      <w:rFonts w:eastAsia="Franklin Gothic"/>
    </w:rPr>
  </w:style>
  <w:style w:type="character" w:customStyle="1" w:styleId="PLIAppHead7Char">
    <w:name w:val="PLI App_Head7 Char"/>
    <w:basedOn w:val="PLIAppHead6Char"/>
    <w:link w:val="PLIAppHead7"/>
    <w:rsid w:val="003C0224"/>
    <w:rPr>
      <w:rFonts w:ascii="Times New Roman" w:eastAsia="Times New Roman" w:hAnsi="Times New Roman" w:cs="Franklin Gothic Demi"/>
      <w:b/>
      <w:i w:val="0"/>
      <w:color w:val="000000"/>
      <w:sz w:val="24"/>
      <w:szCs w:val="23"/>
    </w:rPr>
  </w:style>
  <w:style w:type="paragraph" w:customStyle="1" w:styleId="PLIBoxList5">
    <w:name w:val="PLI Box_List5"/>
    <w:basedOn w:val="PLIBoxList4"/>
    <w:qFormat/>
    <w:rsid w:val="001E2925"/>
    <w:pPr>
      <w:ind w:left="2621"/>
    </w:pPr>
  </w:style>
  <w:style w:type="paragraph" w:customStyle="1" w:styleId="PLIBullet4">
    <w:name w:val="PLI Bullet4"/>
    <w:basedOn w:val="PLIBullet3"/>
    <w:qFormat/>
    <w:rsid w:val="00571F69"/>
    <w:pPr>
      <w:numPr>
        <w:ilvl w:val="0"/>
        <w:numId w:val="45"/>
      </w:numPr>
      <w:ind w:left="2895" w:hanging="605"/>
    </w:pPr>
  </w:style>
  <w:style w:type="paragraph" w:customStyle="1" w:styleId="PLIExtractList5">
    <w:name w:val="PLI ExtractList5"/>
    <w:basedOn w:val="PLIExtractList4"/>
    <w:qFormat/>
    <w:rsid w:val="00EC23FC"/>
    <w:pPr>
      <w:ind w:left="3110" w:hanging="475"/>
    </w:pPr>
  </w:style>
  <w:style w:type="paragraph" w:customStyle="1" w:styleId="PLIExtractList6">
    <w:name w:val="PLI ExtractList6"/>
    <w:basedOn w:val="PLIExtractList5"/>
    <w:qFormat/>
    <w:rsid w:val="00EC23FC"/>
    <w:pPr>
      <w:ind w:left="3571"/>
    </w:pPr>
  </w:style>
  <w:style w:type="paragraph" w:customStyle="1" w:styleId="PLIFMBookTitleBullet">
    <w:name w:val="PLI FM BookTitle_Bullet"/>
    <w:link w:val="PLIFMBookTitleBulletChar"/>
    <w:qFormat/>
    <w:rsid w:val="00EC23FC"/>
    <w:pPr>
      <w:numPr>
        <w:numId w:val="41"/>
      </w:numPr>
      <w:spacing w:before="120" w:after="120"/>
    </w:pPr>
    <w:rPr>
      <w:rFonts w:ascii="Times New Roman" w:eastAsia="Times New Roman" w:hAnsi="Times New Roman" w:cs="Times New Roman"/>
      <w:color w:val="000000"/>
      <w:sz w:val="28"/>
      <w:szCs w:val="20"/>
    </w:rPr>
  </w:style>
  <w:style w:type="character" w:customStyle="1" w:styleId="PLIFMBookTitleBulletChar">
    <w:name w:val="PLI FM BookTitle_Bullet Char"/>
    <w:basedOn w:val="DefaultParagraphFont"/>
    <w:link w:val="PLIFMBookTitleBullet"/>
    <w:rsid w:val="00EC23FC"/>
    <w:rPr>
      <w:rFonts w:ascii="Times New Roman" w:eastAsia="Times New Roman" w:hAnsi="Times New Roman" w:cs="Times New Roman"/>
      <w:color w:val="000000"/>
      <w:sz w:val="28"/>
      <w:szCs w:val="20"/>
    </w:rPr>
  </w:style>
  <w:style w:type="character" w:customStyle="1" w:styleId="PLIFMVolumeChar">
    <w:name w:val="PLI FM Volume Char"/>
    <w:basedOn w:val="DefaultParagraphFont"/>
    <w:link w:val="PLIFMVolume"/>
    <w:rsid w:val="00293DC9"/>
    <w:rPr>
      <w:rFonts w:ascii="Times New Roman" w:hAnsi="Times New Roman" w:cs="Times New Roman"/>
      <w:b/>
      <w:color w:val="000000"/>
      <w:sz w:val="28"/>
    </w:rPr>
  </w:style>
  <w:style w:type="paragraph" w:customStyle="1" w:styleId="PLIFNList5">
    <w:name w:val="PLI FN_List5"/>
    <w:basedOn w:val="PLIFNList4"/>
    <w:qFormat/>
    <w:rsid w:val="00063BA3"/>
    <w:pPr>
      <w:ind w:left="3960"/>
    </w:pPr>
  </w:style>
  <w:style w:type="paragraph" w:customStyle="1" w:styleId="PLIFormTitle">
    <w:name w:val="PLI Form Title"/>
    <w:qFormat/>
    <w:rsid w:val="00D61953"/>
    <w:pPr>
      <w:spacing w:after="360"/>
      <w:ind w:right="-14"/>
      <w:jc w:val="center"/>
    </w:pPr>
    <w:rPr>
      <w:rFonts w:ascii="Times New Roman" w:eastAsia="Minion Pro" w:hAnsi="Times New Roman" w:cs="Minion Pro"/>
      <w:b/>
      <w:color w:val="000000"/>
      <w:sz w:val="48"/>
    </w:rPr>
  </w:style>
  <w:style w:type="character" w:customStyle="1" w:styleId="PLIExtractList3Char">
    <w:name w:val="PLI ExtractList3 Char"/>
    <w:basedOn w:val="DefaultParagraphFont"/>
    <w:link w:val="PLIExtractList3"/>
    <w:rsid w:val="00EC23FC"/>
    <w:rPr>
      <w:rFonts w:ascii="Times New Roman" w:hAnsi="Times New Roman" w:cs="Times New Roman"/>
      <w:color w:val="000000"/>
    </w:rPr>
  </w:style>
  <w:style w:type="character" w:customStyle="1" w:styleId="PLIExtractList4Char">
    <w:name w:val="PLI ExtractList4 Char"/>
    <w:basedOn w:val="PLIExtractList3Char"/>
    <w:link w:val="PLIExtractList4"/>
    <w:rsid w:val="00EC23FC"/>
    <w:rPr>
      <w:rFonts w:ascii="Times New Roman" w:hAnsi="Times New Roman" w:cs="Times New Roman"/>
      <w:color w:val="000000"/>
    </w:rPr>
  </w:style>
  <w:style w:type="paragraph" w:customStyle="1" w:styleId="PLIAuthorFirm">
    <w:name w:val="PLI AuthorFirm"/>
    <w:qFormat/>
    <w:rsid w:val="003635C1"/>
    <w:pPr>
      <w:spacing w:after="436"/>
      <w:ind w:left="323"/>
      <w:jc w:val="center"/>
    </w:pPr>
    <w:rPr>
      <w:rFonts w:ascii="Times New Roman" w:eastAsia="Minion Pro" w:hAnsi="Times New Roman" w:cs="Minion Pro"/>
      <w:i/>
      <w:color w:val="000000"/>
    </w:rPr>
  </w:style>
  <w:style w:type="paragraph" w:customStyle="1" w:styleId="PLIAppBodyText7">
    <w:name w:val="PLI App_BodyText7"/>
    <w:basedOn w:val="PLIAppBodyText6"/>
    <w:qFormat/>
    <w:rsid w:val="00834B81"/>
    <w:pPr>
      <w:ind w:firstLine="1973"/>
    </w:pPr>
  </w:style>
  <w:style w:type="paragraph" w:customStyle="1" w:styleId="PLIBoxExtract">
    <w:name w:val="PLI Box_Extract"/>
    <w:basedOn w:val="PLIBoxText"/>
    <w:link w:val="PLIBoxExtractChar"/>
    <w:qFormat/>
    <w:rsid w:val="001F11B7"/>
    <w:pPr>
      <w:ind w:left="720" w:right="720"/>
    </w:pPr>
    <w:rPr>
      <w:rFonts w:eastAsia="Franklin Gothic"/>
      <w:sz w:val="20"/>
    </w:rPr>
  </w:style>
  <w:style w:type="character" w:customStyle="1" w:styleId="PLIBoxTextChar">
    <w:name w:val="PLI BoxText Char"/>
    <w:basedOn w:val="DefaultParagraphFont"/>
    <w:link w:val="PLIBoxText"/>
    <w:rsid w:val="00B0635A"/>
    <w:rPr>
      <w:rFonts w:eastAsia="Times New Roman" w:cs="Times New Roman"/>
      <w:color w:val="000000"/>
      <w:szCs w:val="24"/>
    </w:rPr>
  </w:style>
  <w:style w:type="character" w:customStyle="1" w:styleId="PLIBoxExtractChar">
    <w:name w:val="PLI Box_Extract Char"/>
    <w:basedOn w:val="PLIBoxTextChar"/>
    <w:link w:val="PLIBoxExtract"/>
    <w:rsid w:val="001F11B7"/>
    <w:rPr>
      <w:rFonts w:eastAsia="Franklin Gothic" w:cs="Times New Roman"/>
      <w:color w:val="000000"/>
      <w:sz w:val="20"/>
      <w:szCs w:val="24"/>
    </w:rPr>
  </w:style>
  <w:style w:type="paragraph" w:customStyle="1" w:styleId="ReservedFootnoteText">
    <w:name w:val="Reserved Footnote Text"/>
    <w:basedOn w:val="PLIFNFootnoteP"/>
    <w:qFormat/>
    <w:rsid w:val="00F47B16"/>
    <w:pPr>
      <w:ind w:hanging="360"/>
    </w:pPr>
    <w:rPr>
      <w:color w:val="C00000"/>
    </w:rPr>
  </w:style>
  <w:style w:type="character" w:customStyle="1" w:styleId="ReservedFootnoteReference">
    <w:name w:val="Reserved Footnote Reference"/>
    <w:basedOn w:val="FootnoteReference"/>
    <w:uiPriority w:val="1"/>
    <w:qFormat/>
    <w:rsid w:val="0079399C"/>
    <w:rPr>
      <w:color w:val="C00000"/>
      <w:vertAlign w:val="superscript"/>
    </w:rPr>
  </w:style>
  <w:style w:type="paragraph" w:customStyle="1" w:styleId="PLIFMAuthorFirm">
    <w:name w:val="PLI FM Author Firm"/>
    <w:qFormat/>
    <w:rsid w:val="004169A3"/>
    <w:pPr>
      <w:jc w:val="center"/>
    </w:pPr>
    <w:rPr>
      <w:rFonts w:ascii="Times New Roman" w:eastAsiaTheme="minorHAnsi" w:hAnsi="Times New Roman"/>
      <w:b/>
      <w:i/>
      <w:sz w:val="28"/>
    </w:rPr>
  </w:style>
  <w:style w:type="paragraph" w:customStyle="1" w:styleId="PLIAppBodyText8">
    <w:name w:val="PLI App_BodyText8"/>
    <w:basedOn w:val="PLIAppBodyText5"/>
    <w:qFormat/>
    <w:rsid w:val="003635C1"/>
    <w:pPr>
      <w:ind w:firstLine="2246"/>
    </w:pPr>
  </w:style>
  <w:style w:type="paragraph" w:customStyle="1" w:styleId="PLIAppBodyText9">
    <w:name w:val="PLI App_BodyText9"/>
    <w:basedOn w:val="PLIAppBodyText8"/>
    <w:qFormat/>
    <w:rsid w:val="00333C0D"/>
    <w:pPr>
      <w:ind w:firstLine="2534"/>
    </w:pPr>
  </w:style>
  <w:style w:type="paragraph" w:customStyle="1" w:styleId="PLIList7">
    <w:name w:val="PLI List7"/>
    <w:basedOn w:val="PLIList6"/>
    <w:qFormat/>
    <w:rsid w:val="00D61953"/>
    <w:pPr>
      <w:ind w:left="4709"/>
    </w:pPr>
  </w:style>
  <w:style w:type="paragraph" w:customStyle="1" w:styleId="PLIList7Para">
    <w:name w:val="PLI List7Para"/>
    <w:basedOn w:val="PLIList6Para"/>
    <w:qFormat/>
    <w:rsid w:val="00D61953"/>
    <w:pPr>
      <w:ind w:left="4709"/>
    </w:pPr>
  </w:style>
  <w:style w:type="paragraph" w:customStyle="1" w:styleId="PLIList8">
    <w:name w:val="PLI List8"/>
    <w:basedOn w:val="PLIList7"/>
    <w:qFormat/>
    <w:rsid w:val="00EB6853"/>
    <w:pPr>
      <w:ind w:left="5314"/>
    </w:pPr>
  </w:style>
  <w:style w:type="paragraph" w:customStyle="1" w:styleId="PLIList8Para">
    <w:name w:val="PLI List8Para"/>
    <w:basedOn w:val="PLIList7Para"/>
    <w:qFormat/>
    <w:rsid w:val="00EB6853"/>
    <w:pPr>
      <w:ind w:left="5314"/>
    </w:pPr>
  </w:style>
  <w:style w:type="paragraph" w:customStyle="1" w:styleId="PLIList9">
    <w:name w:val="PLI List9"/>
    <w:basedOn w:val="PLIList8"/>
    <w:qFormat/>
    <w:rsid w:val="00EB6853"/>
    <w:pPr>
      <w:ind w:left="5919"/>
    </w:pPr>
  </w:style>
  <w:style w:type="paragraph" w:customStyle="1" w:styleId="PLIList9Para">
    <w:name w:val="PLI List9Para"/>
    <w:basedOn w:val="PLIList8Para"/>
    <w:qFormat/>
    <w:rsid w:val="00EB6853"/>
    <w:pPr>
      <w:ind w:left="5918"/>
    </w:pPr>
  </w:style>
  <w:style w:type="paragraph" w:customStyle="1" w:styleId="PLIList7auto">
    <w:name w:val="PLI List7_auto"/>
    <w:basedOn w:val="PLIList6auto"/>
    <w:qFormat/>
    <w:rsid w:val="00D61953"/>
    <w:pPr>
      <w:numPr>
        <w:ilvl w:val="6"/>
      </w:numPr>
      <w:ind w:left="4709" w:hanging="605"/>
    </w:pPr>
  </w:style>
  <w:style w:type="paragraph" w:customStyle="1" w:styleId="PLIList8auto">
    <w:name w:val="PLI List8_auto"/>
    <w:basedOn w:val="PLIList8"/>
    <w:qFormat/>
    <w:rsid w:val="00EB6853"/>
    <w:pPr>
      <w:numPr>
        <w:ilvl w:val="7"/>
        <w:numId w:val="42"/>
      </w:numPr>
      <w:ind w:left="5314" w:hanging="605"/>
    </w:pPr>
  </w:style>
  <w:style w:type="paragraph" w:customStyle="1" w:styleId="PLIList9auto">
    <w:name w:val="PLI List9_auto"/>
    <w:basedOn w:val="PLIList9"/>
    <w:qFormat/>
    <w:rsid w:val="00EB6853"/>
    <w:pPr>
      <w:numPr>
        <w:ilvl w:val="8"/>
        <w:numId w:val="43"/>
      </w:numPr>
      <w:ind w:left="5890" w:hanging="216"/>
    </w:pPr>
  </w:style>
  <w:style w:type="character" w:styleId="PlaceholderText">
    <w:name w:val="Placeholder Text"/>
    <w:basedOn w:val="DefaultParagraphFont"/>
    <w:uiPriority w:val="99"/>
    <w:unhideWhenUsed/>
    <w:rsid w:val="00561E57"/>
    <w:rPr>
      <w:color w:val="808080"/>
    </w:rPr>
  </w:style>
  <w:style w:type="paragraph" w:customStyle="1" w:styleId="PLIThBBiblioText">
    <w:name w:val="PLI ThB_Biblio Text"/>
    <w:qFormat/>
    <w:rsid w:val="00D61953"/>
    <w:pPr>
      <w:spacing w:line="360" w:lineRule="auto"/>
      <w:ind w:left="720" w:hanging="720"/>
    </w:pPr>
    <w:rPr>
      <w:rFonts w:ascii="Times New Roman" w:eastAsia="Times New Roman" w:hAnsi="Times New Roman" w:cs="Times New Roman"/>
      <w:color w:val="000000"/>
      <w:sz w:val="24"/>
    </w:rPr>
  </w:style>
  <w:style w:type="paragraph" w:customStyle="1" w:styleId="PLIBodyText0">
    <w:name w:val="PLI BodyText0"/>
    <w:basedOn w:val="PLIBodyText"/>
    <w:qFormat/>
    <w:rsid w:val="003635C1"/>
    <w:pPr>
      <w:ind w:firstLine="0"/>
    </w:pPr>
  </w:style>
  <w:style w:type="paragraph" w:customStyle="1" w:styleId="PLIThBRuleHead1">
    <w:name w:val="PLI ThB_Rule Head1"/>
    <w:basedOn w:val="PLIThBNotesHead1"/>
    <w:qFormat/>
    <w:rsid w:val="00FC3DDB"/>
  </w:style>
  <w:style w:type="paragraph" w:customStyle="1" w:styleId="PLIThBRuleHead2">
    <w:name w:val="PLI ThB_Rule Head2"/>
    <w:basedOn w:val="PLIThBNotesHead2"/>
    <w:qFormat/>
    <w:rsid w:val="00FC3DDB"/>
  </w:style>
  <w:style w:type="paragraph" w:customStyle="1" w:styleId="PLIThBRuleNum">
    <w:name w:val="PLI ThB_Rule Num"/>
    <w:qFormat/>
    <w:rsid w:val="007873BA"/>
    <w:pPr>
      <w:keepNext/>
      <w:spacing w:before="480"/>
    </w:pPr>
    <w:rPr>
      <w:rFonts w:ascii="Times New Roman" w:eastAsiaTheme="minorHAnsi" w:hAnsi="Times New Roman" w:cs="Times New Roman"/>
      <w:b/>
      <w:sz w:val="36"/>
      <w:szCs w:val="36"/>
    </w:rPr>
  </w:style>
  <w:style w:type="paragraph" w:customStyle="1" w:styleId="PLIThBRuleTitle">
    <w:name w:val="PLI ThB_Rule Title"/>
    <w:qFormat/>
    <w:rsid w:val="007873BA"/>
    <w:pPr>
      <w:spacing w:after="480"/>
    </w:pPr>
    <w:rPr>
      <w:rFonts w:ascii="Times New Roman" w:eastAsiaTheme="minorHAnsi" w:hAnsi="Times New Roman" w:cs="Times New Roman"/>
      <w:sz w:val="32"/>
      <w:szCs w:val="32"/>
    </w:rPr>
  </w:style>
  <w:style w:type="paragraph" w:customStyle="1" w:styleId="PLIAppBodyText6">
    <w:name w:val="PLI App_BodyText6"/>
    <w:basedOn w:val="Normal"/>
    <w:qFormat/>
    <w:rsid w:val="00834B81"/>
    <w:pPr>
      <w:widowControl w:val="0"/>
      <w:tabs>
        <w:tab w:val="left" w:pos="240"/>
        <w:tab w:val="left" w:pos="560"/>
        <w:tab w:val="left" w:pos="960"/>
      </w:tabs>
      <w:autoSpaceDE w:val="0"/>
      <w:autoSpaceDN w:val="0"/>
      <w:adjustRightInd w:val="0"/>
      <w:spacing w:before="60" w:after="60" w:line="360" w:lineRule="auto"/>
      <w:ind w:firstLine="1685"/>
      <w:jc w:val="both"/>
      <w:textAlignment w:val="center"/>
    </w:pPr>
    <w:rPr>
      <w:rFonts w:ascii="Times New Roman" w:eastAsia="Times New Roman" w:hAnsi="Times New Roman" w:cs="Kuenst480 BT"/>
      <w:color w:val="000000"/>
      <w:sz w:val="24"/>
      <w:szCs w:val="20"/>
    </w:rPr>
  </w:style>
  <w:style w:type="paragraph" w:customStyle="1" w:styleId="PLIExtractCentered">
    <w:name w:val="PLI Extract_Centered"/>
    <w:basedOn w:val="PLIExtract"/>
    <w:qFormat/>
    <w:rsid w:val="00D61953"/>
    <w:pPr>
      <w:jc w:val="center"/>
    </w:pPr>
  </w:style>
  <w:style w:type="paragraph" w:customStyle="1" w:styleId="PLIBoxHeadCaseStudy">
    <w:name w:val="PLI BoxHead_CaseStudy"/>
    <w:basedOn w:val="PLIBoxHead"/>
    <w:qFormat/>
    <w:rsid w:val="003635C1"/>
    <w:pPr>
      <w:spacing w:line="240" w:lineRule="auto"/>
      <w:ind w:firstLine="0"/>
      <w:jc w:val="left"/>
    </w:pPr>
  </w:style>
  <w:style w:type="paragraph" w:customStyle="1" w:styleId="PLIFNExtract2">
    <w:name w:val="PLI FN_Extract2"/>
    <w:basedOn w:val="PLIFNExtract"/>
    <w:qFormat/>
    <w:rsid w:val="00D61953"/>
    <w:pPr>
      <w:ind w:left="1080" w:right="1080"/>
    </w:pPr>
  </w:style>
  <w:style w:type="paragraph" w:customStyle="1" w:styleId="PLIFNExtractCentered">
    <w:name w:val="PLI FN_Extract_Centered"/>
    <w:basedOn w:val="PLIFNExtract"/>
    <w:qFormat/>
    <w:rsid w:val="00D61953"/>
    <w:pPr>
      <w:jc w:val="center"/>
    </w:pPr>
  </w:style>
  <w:style w:type="paragraph" w:customStyle="1" w:styleId="PLIDOCTYPEIndex">
    <w:name w:val="PLI DOCTYPE Index"/>
    <w:basedOn w:val="Normal"/>
    <w:qFormat/>
    <w:rsid w:val="00D61953"/>
    <w:pPr>
      <w:pBdr>
        <w:top w:val="single" w:sz="4" w:space="1" w:color="auto"/>
        <w:bottom w:val="single" w:sz="4" w:space="1" w:color="auto"/>
      </w:pBdr>
      <w:spacing w:after="360"/>
      <w:ind w:left="316" w:right="-14" w:hanging="14"/>
      <w:jc w:val="center"/>
    </w:pPr>
    <w:rPr>
      <w:rFonts w:ascii="Times New Roman" w:eastAsia="Minion Pro" w:hAnsi="Times New Roman" w:cs="Minion Pro"/>
      <w:b/>
      <w:color w:val="000000"/>
      <w:sz w:val="48"/>
    </w:rPr>
  </w:style>
  <w:style w:type="paragraph" w:customStyle="1" w:styleId="PLIFORMID">
    <w:name w:val="PLI FORM ID"/>
    <w:basedOn w:val="PLIReleaseLineHide"/>
    <w:qFormat/>
    <w:rsid w:val="00F207E8"/>
    <w:rPr>
      <w:color w:val="BF8F00" w:themeColor="accent4" w:themeShade="BF"/>
    </w:rPr>
  </w:style>
  <w:style w:type="paragraph" w:customStyle="1" w:styleId="PLIFMLibrarySave20">
    <w:name w:val="PLI FM LibrarySave20%"/>
    <w:basedOn w:val="PLIFMLibraryDiscount"/>
    <w:qFormat/>
    <w:rsid w:val="005728CC"/>
    <w:pPr>
      <w:spacing w:before="1200" w:after="0"/>
    </w:pPr>
    <w:rPr>
      <w:sz w:val="24"/>
    </w:rPr>
  </w:style>
  <w:style w:type="paragraph" w:customStyle="1" w:styleId="PLIFMPLIPressText">
    <w:name w:val="PLI FM PLIPressText"/>
    <w:basedOn w:val="Normal"/>
    <w:rsid w:val="00F471DB"/>
    <w:pPr>
      <w:spacing w:after="121"/>
      <w:jc w:val="both"/>
    </w:pPr>
    <w:rPr>
      <w:rFonts w:ascii="Times New Roman" w:eastAsiaTheme="minorEastAsia" w:hAnsi="Times New Roman" w:cs="Times New Roman"/>
      <w:color w:val="000000"/>
      <w:sz w:val="24"/>
    </w:rPr>
  </w:style>
  <w:style w:type="paragraph" w:styleId="Revision">
    <w:name w:val="Revision"/>
    <w:hidden/>
    <w:uiPriority w:val="99"/>
    <w:semiHidden/>
    <w:rsid w:val="00717339"/>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767268">
      <w:bodyDiv w:val="1"/>
      <w:marLeft w:val="0"/>
      <w:marRight w:val="0"/>
      <w:marTop w:val="0"/>
      <w:marBottom w:val="0"/>
      <w:divBdr>
        <w:top w:val="none" w:sz="0" w:space="0" w:color="auto"/>
        <w:left w:val="none" w:sz="0" w:space="0" w:color="auto"/>
        <w:bottom w:val="none" w:sz="0" w:space="0" w:color="auto"/>
        <w:right w:val="none" w:sz="0" w:space="0" w:color="auto"/>
      </w:divBdr>
    </w:div>
    <w:div w:id="181856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559\AppData\Roaming\Microsoft\Templates\PLI%20Template%20-%20Treatis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497aca-4d69-49cb-8d36-f291b01e0212">
      <Terms xmlns="http://schemas.microsoft.com/office/infopath/2007/PartnerControls"/>
    </lcf76f155ced4ddcb4097134ff3c332f>
    <_ip_UnifiedCompliancePolicyProperties xmlns="http://schemas.microsoft.com/sharepoint/v3" xsi:nil="true"/>
    <TaxCatchAll xmlns="0c5ebd3d-5448-484b-8f89-3fe88235c6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9F92CB9C3D9D40A48B0F0D34E09951" ma:contentTypeVersion="25" ma:contentTypeDescription="Create a new document." ma:contentTypeScope="" ma:versionID="84a8182352d2db802dbe36efae6740f0">
  <xsd:schema xmlns:xsd="http://www.w3.org/2001/XMLSchema" xmlns:xs="http://www.w3.org/2001/XMLSchema" xmlns:p="http://schemas.microsoft.com/office/2006/metadata/properties" xmlns:ns1="http://schemas.microsoft.com/sharepoint/v3" xmlns:ns2="b7497aca-4d69-49cb-8d36-f291b01e0212" xmlns:ns3="0c5ebd3d-5448-484b-8f89-3fe88235c6ef" targetNamespace="http://schemas.microsoft.com/office/2006/metadata/properties" ma:root="true" ma:fieldsID="1de3857a4d99b7b196df61a06fa7bacd" ns1:_="" ns2:_="" ns3:_="">
    <xsd:import namespace="http://schemas.microsoft.com/sharepoint/v3"/>
    <xsd:import namespace="b7497aca-4d69-49cb-8d36-f291b01e0212"/>
    <xsd:import namespace="0c5ebd3d-5448-484b-8f89-3fe88235c6e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SharedWithUsers" minOccurs="0"/>
                <xsd:element ref="ns3:SharedWithDetails" minOccurs="0"/>
                <xsd:element ref="ns2:MediaServiceLocation" minOccurs="0"/>
                <xsd:element ref="ns2:MediaServiceOCR"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7aca-4d69-49cb-8d36-f291b01e0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7f1164-59ae-40fb-8b8e-ffeba45405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5ebd3d-5448-484b-8f89-3fe88235c6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d7c9da-19fa-4319-8cf8-9f2c98a91a81}" ma:internalName="TaxCatchAll" ma:showField="CatchAllData" ma:web="0c5ebd3d-5448-484b-8f89-3fe88235c6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0B5C9-A6F7-41EC-BEF8-0C76F06E7DA4}">
  <ds:schemaRefs>
    <ds:schemaRef ds:uri="http://schemas.openxmlformats.org/officeDocument/2006/bibliography"/>
  </ds:schemaRefs>
</ds:datastoreItem>
</file>

<file path=customXml/itemProps2.xml><?xml version="1.0" encoding="utf-8"?>
<ds:datastoreItem xmlns:ds="http://schemas.openxmlformats.org/officeDocument/2006/customXml" ds:itemID="{56E22641-49EE-4BD3-B1A9-655278E12FE9}">
  <ds:schemaRefs>
    <ds:schemaRef ds:uri="http://schemas.microsoft.com/office/2006/metadata/properties"/>
    <ds:schemaRef ds:uri="http://schemas.microsoft.com/office/infopath/2007/PartnerControls"/>
    <ds:schemaRef ds:uri="http://schemas.microsoft.com/sharepoint/v3"/>
    <ds:schemaRef ds:uri="b7497aca-4d69-49cb-8d36-f291b01e0212"/>
    <ds:schemaRef ds:uri="0c5ebd3d-5448-484b-8f89-3fe88235c6ef"/>
  </ds:schemaRefs>
</ds:datastoreItem>
</file>

<file path=customXml/itemProps3.xml><?xml version="1.0" encoding="utf-8"?>
<ds:datastoreItem xmlns:ds="http://schemas.openxmlformats.org/officeDocument/2006/customXml" ds:itemID="{4F2F0E5D-971D-46C1-BD4C-04647CBD0CE9}">
  <ds:schemaRefs>
    <ds:schemaRef ds:uri="http://schemas.microsoft.com/sharepoint/v3/contenttype/forms"/>
  </ds:schemaRefs>
</ds:datastoreItem>
</file>

<file path=customXml/itemProps4.xml><?xml version="1.0" encoding="utf-8"?>
<ds:datastoreItem xmlns:ds="http://schemas.openxmlformats.org/officeDocument/2006/customXml" ds:itemID="{39B85F83-4D45-44B2-8CEB-58FE8B13C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497aca-4d69-49cb-8d36-f291b01e0212"/>
    <ds:schemaRef ds:uri="0c5ebd3d-5448-484b-8f89-3fe88235c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PLI Template - Treatises.dotm</Template>
  <TotalTime>0</TotalTime>
  <Pages>7</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Practising Law Institute</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2017-06-09T13:06:00Z</cp:lastPrinted>
  <dcterms:created xsi:type="dcterms:W3CDTF">2025-07-29T19:38:00Z</dcterms:created>
  <dcterms:modified xsi:type="dcterms:W3CDTF">2025-07-29T19:38:00Z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0x0101001D9F92CB9C3D9D40A48B0F0D34E09951</vt:lpwstr>
  </property>
  <property fmtid="{D5CDD505-2E9C-101B-9397-08002B2CF9AE}" pid="3" name="MediaServiceImageTags">
    <vt:lpwstr/>
  </property>
</Properties>
</file>