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9C80" w14:textId="77777777" w:rsidR="000A180D" w:rsidRPr="00263FE0" w:rsidRDefault="000A180D" w:rsidP="008C2D5B">
      <w:pPr>
        <w:pStyle w:val="PLIDOCTYPEAppendixChapter"/>
        <w:rPr>
          <w:rFonts w:ascii="Arial" w:hAnsi="Arial" w:cs="Arial"/>
          <w:sz w:val="32"/>
          <w:szCs w:val="32"/>
        </w:rPr>
      </w:pPr>
      <w:r w:rsidRPr="00263FE0">
        <w:rPr>
          <w:rFonts w:ascii="Arial" w:hAnsi="Arial" w:cs="Arial"/>
          <w:sz w:val="32"/>
          <w:szCs w:val="32"/>
        </w:rPr>
        <w:t>Appendix 1B</w:t>
      </w:r>
    </w:p>
    <w:p w14:paraId="1E63B624" w14:textId="77777777" w:rsidR="000A180D" w:rsidRPr="00263FE0" w:rsidRDefault="000A180D" w:rsidP="008C2D5B">
      <w:pPr>
        <w:pStyle w:val="PLIAppTitleChap"/>
        <w:rPr>
          <w:rFonts w:ascii="Arial" w:hAnsi="Arial" w:cs="Arial"/>
          <w:sz w:val="32"/>
          <w:szCs w:val="32"/>
        </w:rPr>
      </w:pPr>
      <w:r w:rsidRPr="00263FE0">
        <w:rPr>
          <w:rFonts w:ascii="Arial" w:hAnsi="Arial" w:cs="Arial"/>
          <w:sz w:val="32"/>
          <w:szCs w:val="32"/>
        </w:rPr>
        <w:t>PRODUCT EVALUATION AGREEMENT</w:t>
      </w:r>
    </w:p>
    <w:p w14:paraId="59E03E3D" w14:textId="77777777" w:rsidR="000A180D" w:rsidRPr="00263FE0" w:rsidRDefault="000A180D" w:rsidP="008C2D5B">
      <w:pPr>
        <w:pStyle w:val="PLIBodyTextCtr"/>
        <w:rPr>
          <w:rFonts w:ascii="Arial" w:hAnsi="Arial" w:cs="Arial"/>
        </w:rPr>
      </w:pPr>
      <w:r w:rsidRPr="00263FE0">
        <w:rPr>
          <w:rStyle w:val="PLIUnderlineBold"/>
          <w:rFonts w:ascii="Arial" w:hAnsi="Arial" w:cs="Arial"/>
        </w:rPr>
        <w:t>PRODUCT EVALUATION AGREEMENT</w:t>
      </w:r>
    </w:p>
    <w:p w14:paraId="0AC09B75" w14:textId="77777777" w:rsidR="000A180D" w:rsidRPr="00263FE0" w:rsidRDefault="000A180D" w:rsidP="008C2D5B">
      <w:pPr>
        <w:pStyle w:val="PLIBodyText0"/>
        <w:rPr>
          <w:rFonts w:ascii="Arial" w:eastAsia="SimSun" w:hAnsi="Arial" w:cs="Arial"/>
        </w:rPr>
      </w:pPr>
      <w:r w:rsidRPr="00263FE0">
        <w:rPr>
          <w:rFonts w:ascii="Arial" w:eastAsia="SimSun" w:hAnsi="Arial" w:cs="Arial"/>
        </w:rPr>
        <w:t>This Product Evaluation Agreement (this “Agreement”) is made as of ___________________, _______ (the “Effective Date”), between ___________________________________________________________, a [state] [corporation/limited liability company/etc.] with a place of business at _________________________________________________ (“Vendor”) and ___________________________________________________________, [state] [corporation/limited liability company/etc.] with a place of business at _________________________________________________ (“Customer”) (each of Vendor and Customer, a “Party”; together, the “Parties”).</w:t>
      </w:r>
    </w:p>
    <w:p w14:paraId="1A187D32" w14:textId="77777777" w:rsidR="000A180D" w:rsidRPr="00263FE0" w:rsidRDefault="000A180D" w:rsidP="008C2D5B">
      <w:pPr>
        <w:pStyle w:val="PLIList1"/>
        <w:rPr>
          <w:rFonts w:ascii="Arial" w:hAnsi="Arial" w:cs="Arial"/>
        </w:rPr>
      </w:pPr>
      <w:r w:rsidRPr="00263FE0">
        <w:rPr>
          <w:rStyle w:val="PLIBold"/>
          <w:rFonts w:ascii="Arial" w:hAnsi="Arial" w:cs="Arial"/>
        </w:rPr>
        <w:t>1.</w:t>
      </w:r>
      <w:r w:rsidRPr="00263FE0">
        <w:rPr>
          <w:rStyle w:val="PLIBold"/>
          <w:rFonts w:ascii="Arial" w:hAnsi="Arial" w:cs="Arial"/>
        </w:rPr>
        <w:tab/>
        <w:t>Evaluation of Products</w:t>
      </w:r>
    </w:p>
    <w:p w14:paraId="3887A8A7" w14:textId="75B98DDE" w:rsidR="000A180D" w:rsidRPr="00263FE0" w:rsidRDefault="000A180D" w:rsidP="008C2D5B">
      <w:pPr>
        <w:pStyle w:val="PLIList2"/>
        <w:rPr>
          <w:rFonts w:ascii="Arial" w:hAnsi="Arial" w:cs="Arial"/>
        </w:rPr>
      </w:pPr>
      <w:bookmarkStart w:id="0" w:name="_Ref109479067"/>
      <w:r w:rsidRPr="00263FE0">
        <w:rPr>
          <w:rFonts w:ascii="Arial" w:hAnsi="Arial" w:cs="Arial"/>
        </w:rPr>
        <w:t>1.1</w:t>
      </w:r>
      <w:r w:rsidRPr="00263FE0">
        <w:rPr>
          <w:rFonts w:ascii="Arial" w:hAnsi="Arial" w:cs="Arial"/>
        </w:rPr>
        <w:tab/>
      </w:r>
      <w:r w:rsidRPr="00263FE0">
        <w:rPr>
          <w:rStyle w:val="PLIBold"/>
          <w:rFonts w:ascii="Arial" w:hAnsi="Arial" w:cs="Arial"/>
        </w:rPr>
        <w:t>Software License.</w:t>
      </w:r>
      <w:r w:rsidRPr="00263FE0">
        <w:rPr>
          <w:rFonts w:ascii="Arial" w:hAnsi="Arial" w:cs="Arial"/>
        </w:rPr>
        <w:t xml:space="preserve"> </w:t>
      </w:r>
      <w:bookmarkEnd w:id="0"/>
      <w:r w:rsidRPr="00263FE0">
        <w:rPr>
          <w:rFonts w:ascii="Arial" w:hAnsi="Arial" w:cs="Arial"/>
        </w:rPr>
        <w:t>Subject to all the terms and conditions of this Agreement, Customer has the right to use the Software identified on Exhibit A for a period of 60 days beginning on the day the Customer receives the Product from Vendor (the “</w:t>
      </w:r>
      <w:r w:rsidRPr="00263FE0">
        <w:rPr>
          <w:rStyle w:val="PLIUnderline"/>
          <w:rFonts w:ascii="Arial" w:hAnsi="Arial" w:cs="Arial"/>
        </w:rPr>
        <w:t>Evaluation Period</w:t>
      </w:r>
      <w:r w:rsidRPr="00263FE0">
        <w:rPr>
          <w:rFonts w:ascii="Arial" w:hAnsi="Arial" w:cs="Arial"/>
        </w:rPr>
        <w:t>”) for the sole purpose of evaluating purchase of a license. Customer shall destroy or return the Software, including all copies in the possession or control of Customer, on or before completion of the Evaluation Period unless Customer licenses the Software during this period.</w:t>
      </w:r>
    </w:p>
    <w:p w14:paraId="475DDF11" w14:textId="77777777" w:rsidR="000A180D" w:rsidRPr="00263FE0" w:rsidRDefault="000A180D" w:rsidP="008C2D5B">
      <w:pPr>
        <w:pStyle w:val="PLIList2"/>
        <w:rPr>
          <w:rFonts w:ascii="Arial" w:hAnsi="Arial" w:cs="Arial"/>
        </w:rPr>
      </w:pPr>
      <w:bookmarkStart w:id="1" w:name="_Ref433889826"/>
      <w:bookmarkStart w:id="2" w:name="_Ref32681124"/>
      <w:bookmarkStart w:id="3" w:name="_Ref99882556"/>
      <w:r w:rsidRPr="00263FE0">
        <w:rPr>
          <w:rFonts w:ascii="Arial" w:hAnsi="Arial" w:cs="Arial"/>
        </w:rPr>
        <w:t>1.2</w:t>
      </w:r>
      <w:r w:rsidRPr="00263FE0">
        <w:rPr>
          <w:rFonts w:ascii="Arial" w:hAnsi="Arial" w:cs="Arial"/>
        </w:rPr>
        <w:tab/>
      </w:r>
      <w:r w:rsidRPr="00263FE0">
        <w:rPr>
          <w:rStyle w:val="PLIBold"/>
          <w:rFonts w:ascii="Arial" w:hAnsi="Arial" w:cs="Arial"/>
        </w:rPr>
        <w:t>IP Ownership and Restrictions.</w:t>
      </w:r>
      <w:r w:rsidRPr="00263FE0">
        <w:rPr>
          <w:rFonts w:ascii="Arial" w:hAnsi="Arial" w:cs="Arial"/>
        </w:rPr>
        <w:t xml:space="preserve"> Title to all patents, copyrights, trade secrets, and other proprietary rights in or related to the Software and related documentation (including all of their component parts) are and will remain the exclusive property of Vendor. Customer shall not copy, use, modify, or distribute the Software except as expressly licensed in this Agreement. Customer shall not cause or permit the modification, distribution, reverse-engineering, </w:t>
      </w:r>
      <w:proofErr w:type="spellStart"/>
      <w:r w:rsidRPr="00263FE0">
        <w:rPr>
          <w:rFonts w:ascii="Arial" w:hAnsi="Arial" w:cs="Arial"/>
        </w:rPr>
        <w:t>decompilation</w:t>
      </w:r>
      <w:proofErr w:type="spellEnd"/>
      <w:r w:rsidRPr="00263FE0">
        <w:rPr>
          <w:rFonts w:ascii="Arial" w:hAnsi="Arial" w:cs="Arial"/>
        </w:rPr>
        <w:t xml:space="preserve">, disassembly, or other translation of the Software. Customer shall not alter, change, or remove </w:t>
      </w:r>
      <w:r w:rsidRPr="00263FE0">
        <w:rPr>
          <w:rFonts w:ascii="Arial" w:hAnsi="Arial" w:cs="Arial"/>
        </w:rPr>
        <w:lastRenderedPageBreak/>
        <w:t>from the Software any identification, including copyright and trademark notices.</w:t>
      </w:r>
      <w:bookmarkEnd w:id="1"/>
    </w:p>
    <w:p w14:paraId="77436531" w14:textId="77777777" w:rsidR="000A180D" w:rsidRPr="00263FE0" w:rsidRDefault="000A180D" w:rsidP="008C2D5B">
      <w:pPr>
        <w:pStyle w:val="PLIList2"/>
        <w:rPr>
          <w:rFonts w:ascii="Arial" w:hAnsi="Arial" w:cs="Arial"/>
        </w:rPr>
      </w:pPr>
      <w:r w:rsidRPr="00263FE0">
        <w:rPr>
          <w:rFonts w:ascii="Arial" w:hAnsi="Arial" w:cs="Arial"/>
        </w:rPr>
        <w:t>1.3</w:t>
      </w:r>
      <w:r w:rsidRPr="00263FE0">
        <w:rPr>
          <w:rFonts w:ascii="Arial" w:hAnsi="Arial" w:cs="Arial"/>
        </w:rPr>
        <w:tab/>
      </w:r>
      <w:r w:rsidRPr="00263FE0">
        <w:rPr>
          <w:rStyle w:val="PLIBold"/>
          <w:rFonts w:ascii="Arial" w:hAnsi="Arial" w:cs="Arial"/>
        </w:rPr>
        <w:t>Feedback.</w:t>
      </w:r>
      <w:r w:rsidRPr="00263FE0">
        <w:rPr>
          <w:rFonts w:ascii="Arial" w:hAnsi="Arial" w:cs="Arial"/>
        </w:rPr>
        <w:t xml:space="preserve"> Vendor welcomes the Customer’s ideas, suggestions, or recommendations regarding a Product (“Feedback”). </w:t>
      </w:r>
      <w:proofErr w:type="gramStart"/>
      <w:r w:rsidRPr="00263FE0">
        <w:rPr>
          <w:rFonts w:ascii="Arial" w:hAnsi="Arial" w:cs="Arial"/>
        </w:rPr>
        <w:t>Vendor</w:t>
      </w:r>
      <w:proofErr w:type="gramEnd"/>
      <w:r w:rsidRPr="00263FE0">
        <w:rPr>
          <w:rFonts w:ascii="Arial" w:hAnsi="Arial" w:cs="Arial"/>
        </w:rPr>
        <w:t xml:space="preserve"> is free to use and incorporate the Feedback without any payment to Supplier, and Customer hereby assigns to Vendor all right, title and interest in any intellectual property rights it may have or obtain in the Feedback.</w:t>
      </w:r>
    </w:p>
    <w:p w14:paraId="6F8DF6B8" w14:textId="77777777" w:rsidR="000A180D" w:rsidRPr="00263FE0" w:rsidRDefault="000A180D" w:rsidP="008C2D5B">
      <w:pPr>
        <w:pStyle w:val="PLIList1"/>
        <w:rPr>
          <w:rFonts w:ascii="Arial" w:hAnsi="Arial" w:cs="Arial"/>
        </w:rPr>
      </w:pPr>
      <w:r w:rsidRPr="00263FE0">
        <w:rPr>
          <w:rStyle w:val="PLIBold"/>
          <w:rFonts w:ascii="Arial" w:hAnsi="Arial" w:cs="Arial"/>
        </w:rPr>
        <w:t>2.</w:t>
      </w:r>
      <w:r w:rsidRPr="00263FE0">
        <w:rPr>
          <w:rStyle w:val="PLIBold"/>
          <w:rFonts w:ascii="Arial" w:hAnsi="Arial" w:cs="Arial"/>
        </w:rPr>
        <w:tab/>
        <w:t>Disclaimers</w:t>
      </w:r>
      <w:bookmarkEnd w:id="2"/>
      <w:r w:rsidRPr="00263FE0">
        <w:rPr>
          <w:rStyle w:val="PLIBold"/>
          <w:rFonts w:ascii="Arial" w:hAnsi="Arial" w:cs="Arial"/>
        </w:rPr>
        <w:t xml:space="preserve"> and Limitation of Liability</w:t>
      </w:r>
    </w:p>
    <w:p w14:paraId="343EDCAB" w14:textId="77777777" w:rsidR="000A180D" w:rsidRPr="00263FE0" w:rsidRDefault="000A180D" w:rsidP="008C2D5B">
      <w:pPr>
        <w:pStyle w:val="PLIList2"/>
        <w:rPr>
          <w:rFonts w:ascii="Arial" w:hAnsi="Arial" w:cs="Arial"/>
        </w:rPr>
      </w:pPr>
      <w:r w:rsidRPr="00263FE0">
        <w:rPr>
          <w:rFonts w:ascii="Arial" w:hAnsi="Arial" w:cs="Arial"/>
        </w:rPr>
        <w:t>2.1</w:t>
      </w:r>
      <w:r w:rsidRPr="00263FE0">
        <w:rPr>
          <w:rFonts w:ascii="Arial" w:hAnsi="Arial" w:cs="Arial"/>
        </w:rPr>
        <w:tab/>
        <w:t>THE SOFTWARE AND ANY RELATED SERVICES ARE PROVIDED “AS IS,” AND VENDOR MAKES NO WARRANTIES, EXPRESS, IMPLIED, ARISING FROM COURSE OF DEALING OR USAGE OF TRADE, OR STATUTORY, AS TO ANY SOFTWARE OR SERVICES PROVIDED UNDER THIS AGREEMENT, OR ANY MATTER WHATSOEVER. THE PARTIES DISCLAIM ALL IMPLIED WARRANTIES, INCLUDING MERCHANTABILITY, FITNESS FOR A PARTICULAR PURPOSE, SATISFACTORY QUALITY, TITLE AND NON-INFRINGEMENT.</w:t>
      </w:r>
      <w:bookmarkStart w:id="4" w:name="_Ref32681128"/>
      <w:bookmarkEnd w:id="3"/>
    </w:p>
    <w:p w14:paraId="6AA44E48" w14:textId="77777777" w:rsidR="000A180D" w:rsidRPr="00263FE0" w:rsidRDefault="000A180D" w:rsidP="008C2D5B">
      <w:pPr>
        <w:pStyle w:val="PLIList2"/>
        <w:rPr>
          <w:rFonts w:ascii="Arial" w:hAnsi="Arial" w:cs="Arial"/>
        </w:rPr>
      </w:pPr>
      <w:r w:rsidRPr="00263FE0">
        <w:rPr>
          <w:rFonts w:ascii="Arial" w:hAnsi="Arial" w:cs="Arial"/>
        </w:rPr>
        <w:t>2.2</w:t>
      </w:r>
      <w:r w:rsidRPr="00263FE0">
        <w:rPr>
          <w:rFonts w:ascii="Arial" w:hAnsi="Arial" w:cs="Arial"/>
        </w:rPr>
        <w:tab/>
        <w:t xml:space="preserve">EXCEPT WITH REGARD TO CLAIMS BASED UPON CUSTOMER’S BREACH OF SECTION 1.2, NEITHER PARTY WILL BE LIABLE FOR ANY SPECIAL OR CONSEQUENTIAL DAMAGES (INCLUDING FOR LOSS OF PROFITS, SAVINGS, REVENUE, OR USE, DAMAGED OR LOST FILES OR DATA, OR BUSINESS INTERRUPTION) IN CONNECTION WITH THIS AGREEMENT, REGARDLESS OF THE CAUSE OF ACTION OR CHARACTERIZATION OF THE DAMAGES, EVEN IF THE PARTY SOUGHT TO BE HELD LIABLE HAS BEEN ADVISED OF THE POSSIBILITY OF THESE DAMAGES. VENDOR WILL NOT BE LIABLE FOR ANY DAMAGES FOR THE COST OF PROCUREMENT OF SUBSTITUTE GOODS OR SERVICES, OR FOR ANY LIABILITY TO CUSTOMER RELATING TO THIS AGREEMENT </w:t>
      </w:r>
      <w:r w:rsidRPr="00263FE0">
        <w:rPr>
          <w:rFonts w:ascii="Arial" w:hAnsi="Arial" w:cs="Arial"/>
        </w:rPr>
        <w:lastRenderedPageBreak/>
        <w:t>EXCEEDING IN THE AGGREGATE US$100, REGARDLESS OF THE CAUSE OF ACTION OR CHARACTERIZATION OF THE DAMAGES.</w:t>
      </w:r>
      <w:bookmarkEnd w:id="4"/>
    </w:p>
    <w:p w14:paraId="3C5C08E8" w14:textId="77777777" w:rsidR="000A180D" w:rsidRPr="00263FE0" w:rsidRDefault="000A180D" w:rsidP="008C2D5B">
      <w:pPr>
        <w:pStyle w:val="PLIList2"/>
        <w:rPr>
          <w:rFonts w:ascii="Arial" w:hAnsi="Arial" w:cs="Arial"/>
        </w:rPr>
      </w:pPr>
      <w:r w:rsidRPr="00263FE0">
        <w:rPr>
          <w:rFonts w:ascii="Arial" w:hAnsi="Arial" w:cs="Arial"/>
        </w:rPr>
        <w:t>2.3</w:t>
      </w:r>
      <w:r w:rsidRPr="00263FE0">
        <w:rPr>
          <w:rFonts w:ascii="Arial" w:hAnsi="Arial" w:cs="Arial"/>
        </w:rPr>
        <w:tab/>
        <w:t>CUSTOMER ACKNOWLEDGES THAT THE PROVISIONS FOR LIMITATION OF LIABILITY DESCRIBED IN THIS AGREEMENT FORM AN ESSENTIAL BASIS OF THE BARGAIN BETWEEN THE PARTIES AND THAT VENDOR WOULD NOT BE WILLING TO ENTER THIS PRODUCT EVALUATION AGREEMENT WITHOUT THEM. THEREFORE, CUSTOMER AGREES TO THIS ALLOCATION OF RISK AND HEREBY WAIVES ANY RIGHT, THROUGH EQUITABLE RELIEF OR OTHERWISE, TO SUBSEQUENTLY SEEK A MODIFICATION OF THESE PROVISIONS OR ALLOCATION OF RISK.</w:t>
      </w:r>
    </w:p>
    <w:p w14:paraId="31CE8393" w14:textId="77777777" w:rsidR="000A180D" w:rsidRPr="00263FE0" w:rsidRDefault="000A180D" w:rsidP="008C2D5B">
      <w:pPr>
        <w:pStyle w:val="PLIList1"/>
        <w:rPr>
          <w:rFonts w:ascii="Arial" w:hAnsi="Arial" w:cs="Arial"/>
        </w:rPr>
      </w:pPr>
      <w:bookmarkStart w:id="5" w:name="_Ref32681149"/>
      <w:r w:rsidRPr="00263FE0">
        <w:rPr>
          <w:rStyle w:val="PLIBold"/>
          <w:rFonts w:ascii="Arial" w:hAnsi="Arial" w:cs="Arial"/>
        </w:rPr>
        <w:t>3.</w:t>
      </w:r>
      <w:r w:rsidRPr="00263FE0">
        <w:rPr>
          <w:rStyle w:val="PLIBold"/>
          <w:rFonts w:ascii="Arial" w:hAnsi="Arial" w:cs="Arial"/>
        </w:rPr>
        <w:tab/>
        <w:t>General</w:t>
      </w:r>
      <w:bookmarkEnd w:id="5"/>
    </w:p>
    <w:p w14:paraId="5A9A6954" w14:textId="77777777" w:rsidR="000A180D" w:rsidRPr="00263FE0" w:rsidRDefault="000A180D" w:rsidP="008C2D5B">
      <w:pPr>
        <w:pStyle w:val="PLIList2"/>
        <w:rPr>
          <w:rFonts w:ascii="Arial" w:hAnsi="Arial" w:cs="Arial"/>
        </w:rPr>
      </w:pPr>
      <w:r w:rsidRPr="00263FE0">
        <w:rPr>
          <w:rFonts w:ascii="Arial" w:hAnsi="Arial" w:cs="Arial"/>
        </w:rPr>
        <w:t>3.1</w:t>
      </w:r>
      <w:r w:rsidRPr="00263FE0">
        <w:rPr>
          <w:rFonts w:ascii="Arial" w:hAnsi="Arial" w:cs="Arial"/>
        </w:rPr>
        <w:tab/>
      </w:r>
      <w:r w:rsidRPr="00263FE0">
        <w:rPr>
          <w:rStyle w:val="PLIBold"/>
          <w:rFonts w:ascii="Arial" w:hAnsi="Arial" w:cs="Arial"/>
        </w:rPr>
        <w:t>Governing Law.</w:t>
      </w:r>
      <w:r w:rsidRPr="00263FE0">
        <w:rPr>
          <w:rFonts w:ascii="Arial" w:hAnsi="Arial" w:cs="Arial"/>
        </w:rPr>
        <w:t xml:space="preserve"> This Agreement is governed by the laws of the State of _________________, without regard to its conflict of laws principles. The United Nations Convention on Contracts for the International Sale of Goods does not apply to this Agreement.</w:t>
      </w:r>
    </w:p>
    <w:p w14:paraId="70C7ADEE" w14:textId="77777777" w:rsidR="000A180D" w:rsidRPr="00263FE0" w:rsidRDefault="000A180D" w:rsidP="008C2D5B">
      <w:pPr>
        <w:pStyle w:val="PLIList2"/>
        <w:rPr>
          <w:rFonts w:ascii="Arial" w:hAnsi="Arial" w:cs="Arial"/>
        </w:rPr>
      </w:pPr>
      <w:bookmarkStart w:id="6" w:name="_Ref174177883"/>
      <w:r w:rsidRPr="00263FE0">
        <w:rPr>
          <w:rFonts w:ascii="Arial" w:hAnsi="Arial" w:cs="Arial"/>
        </w:rPr>
        <w:t>3.2</w:t>
      </w:r>
      <w:r w:rsidRPr="00263FE0">
        <w:rPr>
          <w:rFonts w:ascii="Arial" w:hAnsi="Arial" w:cs="Arial"/>
        </w:rPr>
        <w:tab/>
      </w:r>
      <w:r w:rsidRPr="00263FE0">
        <w:rPr>
          <w:rStyle w:val="PLIBold"/>
          <w:rFonts w:ascii="Arial" w:hAnsi="Arial" w:cs="Arial"/>
        </w:rPr>
        <w:t>Assignment.</w:t>
      </w:r>
      <w:r w:rsidRPr="00263FE0">
        <w:rPr>
          <w:rFonts w:ascii="Arial" w:hAnsi="Arial" w:cs="Arial"/>
        </w:rPr>
        <w:t xml:space="preserve"> Neither Party may assign or transfer, by merger, operation of law, or otherwise, this Agreement or any right or duty under this Agreement to a third party without the other Party’s prior written consent. Any purported assignment or transfer in violation of this Section is void.</w:t>
      </w:r>
      <w:bookmarkStart w:id="7" w:name="_Ref110686678"/>
      <w:bookmarkEnd w:id="6"/>
    </w:p>
    <w:p w14:paraId="37686B50" w14:textId="77777777" w:rsidR="000A180D" w:rsidRPr="00263FE0" w:rsidRDefault="000A180D" w:rsidP="008C2D5B">
      <w:pPr>
        <w:pStyle w:val="PLIList2"/>
        <w:rPr>
          <w:rFonts w:ascii="Arial" w:hAnsi="Arial" w:cs="Arial"/>
        </w:rPr>
      </w:pPr>
      <w:bookmarkStart w:id="8" w:name="_Ref111454621"/>
      <w:bookmarkEnd w:id="7"/>
      <w:r w:rsidRPr="00263FE0">
        <w:rPr>
          <w:rFonts w:ascii="Arial" w:hAnsi="Arial" w:cs="Arial"/>
        </w:rPr>
        <w:t>3.3</w:t>
      </w:r>
      <w:r w:rsidRPr="00263FE0">
        <w:rPr>
          <w:rFonts w:ascii="Arial" w:hAnsi="Arial" w:cs="Arial"/>
        </w:rPr>
        <w:tab/>
      </w:r>
      <w:r w:rsidRPr="00263FE0">
        <w:rPr>
          <w:rStyle w:val="PLIBold"/>
          <w:rFonts w:ascii="Arial" w:hAnsi="Arial" w:cs="Arial"/>
        </w:rPr>
        <w:t>Entire Agreement.</w:t>
      </w:r>
      <w:r w:rsidRPr="00263FE0">
        <w:rPr>
          <w:rFonts w:ascii="Arial" w:hAnsi="Arial" w:cs="Arial"/>
        </w:rPr>
        <w:t xml:space="preserve"> This Agreement contains all the agreements, representations, and understandings of the Parties and supersedes any previous understandings, commitments, representations, or agreements, oral or written, with respect to the subject matter of this Agreement.</w:t>
      </w:r>
    </w:p>
    <w:p w14:paraId="3BE9AC9C" w14:textId="77777777" w:rsidR="000A180D" w:rsidRPr="00263FE0" w:rsidRDefault="000A180D" w:rsidP="008C2D5B">
      <w:pPr>
        <w:pStyle w:val="PLIList2"/>
        <w:rPr>
          <w:rFonts w:ascii="Arial" w:hAnsi="Arial" w:cs="Arial"/>
        </w:rPr>
      </w:pPr>
      <w:bookmarkStart w:id="9" w:name="_Ref173555476"/>
      <w:r w:rsidRPr="00263FE0">
        <w:rPr>
          <w:rFonts w:ascii="Arial" w:hAnsi="Arial" w:cs="Arial"/>
        </w:rPr>
        <w:t>3.4</w:t>
      </w:r>
      <w:r w:rsidRPr="00263FE0">
        <w:rPr>
          <w:rFonts w:ascii="Arial" w:hAnsi="Arial" w:cs="Arial"/>
        </w:rPr>
        <w:tab/>
      </w:r>
      <w:r w:rsidRPr="00263FE0">
        <w:rPr>
          <w:rStyle w:val="PLIBold"/>
          <w:rFonts w:ascii="Arial" w:hAnsi="Arial" w:cs="Arial"/>
        </w:rPr>
        <w:t>Modification.</w:t>
      </w:r>
      <w:r w:rsidRPr="00263FE0">
        <w:rPr>
          <w:rFonts w:ascii="Arial" w:hAnsi="Arial" w:cs="Arial"/>
        </w:rPr>
        <w:t xml:space="preserve"> This Agreement may not be modified or amended except in a written document signed by a duly authorized representative of </w:t>
      </w:r>
      <w:r w:rsidRPr="00263FE0">
        <w:rPr>
          <w:rFonts w:ascii="Arial" w:hAnsi="Arial" w:cs="Arial"/>
        </w:rPr>
        <w:lastRenderedPageBreak/>
        <w:t>each Party that expressly states the sections of this Agreement to be modified; no other act, usage, or custom will be deemed to amend or modify this Agreement. The Parties agree that any terms or conditions on any Vendor invoice or Customer purchase order in any way different from or in addition to the terms and conditions of this Agreement will have no effect and the Parties hereby reject those terms and conditions. Each Party hereby waives any right it may have to claim that this Agreement was subsequently modified other than in accordance with this Section.</w:t>
      </w:r>
      <w:bookmarkEnd w:id="8"/>
      <w:bookmarkEnd w:id="9"/>
    </w:p>
    <w:tbl>
      <w:tblPr>
        <w:tblStyle w:val="PLINoBorder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A180D" w:rsidRPr="00263FE0" w14:paraId="404867F8" w14:textId="77777777" w:rsidTr="00263FE0">
        <w:tc>
          <w:tcPr>
            <w:tcW w:w="2500" w:type="pct"/>
          </w:tcPr>
          <w:p w14:paraId="0E8FC0A1" w14:textId="77777777" w:rsidR="000A180D" w:rsidRPr="00263FE0" w:rsidRDefault="000A180D" w:rsidP="0044668F">
            <w:pPr>
              <w:pStyle w:val="PLIBodyText0"/>
              <w:rPr>
                <w:rStyle w:val="PLIBold"/>
                <w:rFonts w:ascii="Arial" w:hAnsi="Arial" w:cs="Arial"/>
              </w:rPr>
            </w:pPr>
            <w:r w:rsidRPr="00263FE0">
              <w:rPr>
                <w:rStyle w:val="PLIBold"/>
                <w:rFonts w:ascii="Arial" w:hAnsi="Arial" w:cs="Arial"/>
              </w:rPr>
              <w:t>[VENDOR]</w:t>
            </w:r>
          </w:p>
        </w:tc>
        <w:tc>
          <w:tcPr>
            <w:tcW w:w="2500" w:type="pct"/>
          </w:tcPr>
          <w:p w14:paraId="3BDD9FCE" w14:textId="77777777" w:rsidR="000A180D" w:rsidRPr="00263FE0" w:rsidRDefault="000A180D" w:rsidP="0044668F">
            <w:pPr>
              <w:pStyle w:val="PLIBodyText0"/>
              <w:rPr>
                <w:rStyle w:val="PLIBold"/>
                <w:rFonts w:ascii="Arial" w:hAnsi="Arial" w:cs="Arial"/>
              </w:rPr>
            </w:pPr>
            <w:r w:rsidRPr="00263FE0">
              <w:rPr>
                <w:rStyle w:val="PLIBold"/>
                <w:rFonts w:ascii="Arial" w:hAnsi="Arial" w:cs="Arial"/>
              </w:rPr>
              <w:t>[CUSTOMER LEGAL NAME]</w:t>
            </w:r>
          </w:p>
        </w:tc>
      </w:tr>
      <w:tr w:rsidR="000A180D" w:rsidRPr="00263FE0" w14:paraId="6C74EEB0" w14:textId="77777777" w:rsidTr="00263FE0">
        <w:tc>
          <w:tcPr>
            <w:tcW w:w="2500" w:type="pct"/>
          </w:tcPr>
          <w:p w14:paraId="34C96F89" w14:textId="77777777" w:rsidR="000A180D" w:rsidRPr="00263FE0" w:rsidRDefault="000A180D" w:rsidP="0044668F">
            <w:pPr>
              <w:pStyle w:val="PLIBodyText0"/>
              <w:rPr>
                <w:rFonts w:ascii="Arial" w:hAnsi="Arial" w:cs="Arial"/>
              </w:rPr>
            </w:pPr>
            <w:r w:rsidRPr="00263FE0">
              <w:rPr>
                <w:rFonts w:ascii="Arial" w:hAnsi="Arial" w:cs="Arial"/>
              </w:rPr>
              <w:t>Signature</w:t>
            </w:r>
          </w:p>
          <w:p w14:paraId="2EC89776" w14:textId="77777777" w:rsidR="000A180D" w:rsidRPr="00263FE0" w:rsidRDefault="000A180D" w:rsidP="0044668F">
            <w:pPr>
              <w:pStyle w:val="PLIBodyText0"/>
              <w:rPr>
                <w:rFonts w:ascii="Arial" w:hAnsi="Arial" w:cs="Arial"/>
              </w:rPr>
            </w:pPr>
            <w:r w:rsidRPr="00263FE0">
              <w:rPr>
                <w:rFonts w:ascii="Arial" w:hAnsi="Arial" w:cs="Arial"/>
              </w:rPr>
              <w:t>Name</w:t>
            </w:r>
          </w:p>
          <w:p w14:paraId="606768A6" w14:textId="77777777" w:rsidR="000A180D" w:rsidRPr="00263FE0" w:rsidRDefault="000A180D" w:rsidP="0044668F">
            <w:pPr>
              <w:pStyle w:val="PLIBodyText0"/>
              <w:rPr>
                <w:rFonts w:ascii="Arial" w:hAnsi="Arial" w:cs="Arial"/>
              </w:rPr>
            </w:pPr>
            <w:r w:rsidRPr="00263FE0">
              <w:rPr>
                <w:rFonts w:ascii="Arial" w:hAnsi="Arial" w:cs="Arial"/>
              </w:rPr>
              <w:t>Title</w:t>
            </w:r>
          </w:p>
        </w:tc>
        <w:tc>
          <w:tcPr>
            <w:tcW w:w="2500" w:type="pct"/>
          </w:tcPr>
          <w:p w14:paraId="7A269FE3" w14:textId="77777777" w:rsidR="000A180D" w:rsidRPr="00263FE0" w:rsidRDefault="000A180D" w:rsidP="0044668F">
            <w:pPr>
              <w:pStyle w:val="PLIBodyText0"/>
              <w:rPr>
                <w:rFonts w:ascii="Arial" w:hAnsi="Arial" w:cs="Arial"/>
              </w:rPr>
            </w:pPr>
            <w:r w:rsidRPr="00263FE0">
              <w:rPr>
                <w:rFonts w:ascii="Arial" w:hAnsi="Arial" w:cs="Arial"/>
              </w:rPr>
              <w:t>Signature</w:t>
            </w:r>
          </w:p>
          <w:p w14:paraId="36D0C3C6" w14:textId="77777777" w:rsidR="000A180D" w:rsidRPr="00263FE0" w:rsidRDefault="000A180D" w:rsidP="0044668F">
            <w:pPr>
              <w:pStyle w:val="PLIBodyText0"/>
              <w:rPr>
                <w:rFonts w:ascii="Arial" w:hAnsi="Arial" w:cs="Arial"/>
              </w:rPr>
            </w:pPr>
            <w:r w:rsidRPr="00263FE0">
              <w:rPr>
                <w:rFonts w:ascii="Arial" w:hAnsi="Arial" w:cs="Arial"/>
              </w:rPr>
              <w:t>Name</w:t>
            </w:r>
          </w:p>
          <w:p w14:paraId="01F34399" w14:textId="77777777" w:rsidR="000A180D" w:rsidRPr="00263FE0" w:rsidRDefault="000A180D" w:rsidP="0044668F">
            <w:pPr>
              <w:pStyle w:val="PLIBodyText0"/>
              <w:rPr>
                <w:rFonts w:ascii="Arial" w:hAnsi="Arial" w:cs="Arial"/>
              </w:rPr>
            </w:pPr>
            <w:r w:rsidRPr="00263FE0">
              <w:rPr>
                <w:rFonts w:ascii="Arial" w:hAnsi="Arial" w:cs="Arial"/>
              </w:rPr>
              <w:t>Title</w:t>
            </w:r>
          </w:p>
        </w:tc>
      </w:tr>
    </w:tbl>
    <w:p w14:paraId="5CF5D94A" w14:textId="77777777" w:rsidR="000A180D" w:rsidRPr="00263FE0" w:rsidRDefault="000A180D">
      <w:pPr>
        <w:rPr>
          <w:rFonts w:ascii="Arial" w:hAnsi="Arial" w:cs="Arial"/>
        </w:rPr>
      </w:pPr>
      <w:r w:rsidRPr="00263FE0">
        <w:rPr>
          <w:rFonts w:ascii="Arial" w:hAnsi="Arial" w:cs="Arial"/>
        </w:rPr>
        <w:br w:type="page"/>
      </w:r>
    </w:p>
    <w:p w14:paraId="5E9DC652" w14:textId="77777777" w:rsidR="000A180D" w:rsidRPr="00263FE0" w:rsidRDefault="000A180D" w:rsidP="0044668F">
      <w:pPr>
        <w:pStyle w:val="PLIBodyTextCtr"/>
        <w:rPr>
          <w:rFonts w:ascii="Arial" w:hAnsi="Arial" w:cs="Arial"/>
        </w:rPr>
      </w:pPr>
      <w:bookmarkStart w:id="10" w:name="sect_exhibit_001"/>
      <w:bookmarkEnd w:id="10"/>
      <w:r w:rsidRPr="00263FE0">
        <w:rPr>
          <w:rStyle w:val="PLIUnderlineBold"/>
          <w:rFonts w:ascii="Arial" w:hAnsi="Arial" w:cs="Arial"/>
        </w:rPr>
        <w:lastRenderedPageBreak/>
        <w:t>Exhibit A</w:t>
      </w:r>
    </w:p>
    <w:p w14:paraId="65CE1AD8" w14:textId="77777777" w:rsidR="000A180D" w:rsidRPr="00263FE0" w:rsidRDefault="000A180D" w:rsidP="0044668F">
      <w:pPr>
        <w:pStyle w:val="PLIBodyTextCtr"/>
        <w:rPr>
          <w:rFonts w:ascii="Arial" w:hAnsi="Arial" w:cs="Arial"/>
        </w:rPr>
      </w:pPr>
      <w:r w:rsidRPr="00263FE0">
        <w:rPr>
          <w:rStyle w:val="PLIUnderlineBold"/>
          <w:rFonts w:ascii="Arial" w:hAnsi="Arial" w:cs="Arial"/>
        </w:rPr>
        <w:t>Software</w:t>
      </w:r>
    </w:p>
    <w:p w14:paraId="2EE8AF41" w14:textId="77777777" w:rsidR="000A180D" w:rsidRPr="00263FE0" w:rsidRDefault="000A180D" w:rsidP="0044668F">
      <w:pPr>
        <w:pStyle w:val="PLIBodyText0"/>
        <w:rPr>
          <w:rFonts w:ascii="Arial" w:hAnsi="Arial" w:cs="Arial"/>
          <w:lang w:bidi="en-US"/>
        </w:rPr>
      </w:pPr>
      <w:r w:rsidRPr="00263FE0">
        <w:rPr>
          <w:rFonts w:ascii="Arial" w:hAnsi="Arial" w:cs="Arial"/>
          <w:lang w:bidi="en-US"/>
        </w:rPr>
        <w:t>The following is the Software to be evaluated under this Agreement:</w:t>
      </w:r>
    </w:p>
    <w:sectPr w:rsidR="000A180D" w:rsidRPr="00263FE0" w:rsidSect="00D642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FE3D" w14:textId="77777777" w:rsidR="006D793E" w:rsidRDefault="006D793E">
      <w:pPr>
        <w:spacing w:after="0" w:line="240" w:lineRule="auto"/>
      </w:pPr>
      <w:r>
        <w:separator/>
      </w:r>
    </w:p>
  </w:endnote>
  <w:endnote w:type="continuationSeparator" w:id="0">
    <w:p w14:paraId="433CDCCE" w14:textId="77777777" w:rsidR="006D793E" w:rsidRDefault="006D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w:altName w:val="Times New Roman"/>
    <w:panose1 w:val="00000000000000000000"/>
    <w:charset w:val="00"/>
    <w:family w:val="roman"/>
    <w:notTrueType/>
    <w:pitch w:val="default"/>
    <w:sig w:usb0="00000003" w:usb1="00000000" w:usb2="00000000" w:usb3="00000000" w:csb0="00000001" w:csb1="00000000"/>
  </w:font>
  <w:font w:name="Minion Pro">
    <w:altName w:val="Cambria Math"/>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MAHJC I+ Bembo">
    <w:altName w:val="Cambria"/>
    <w:panose1 w:val="00000000000000000000"/>
    <w:charset w:val="00"/>
    <w:family w:val="roman"/>
    <w:notTrueType/>
    <w:pitch w:val="default"/>
    <w:sig w:usb0="00000003" w:usb1="00000000" w:usb2="00000000" w:usb3="00000000" w:csb0="00000001" w:csb1="00000000"/>
  </w:font>
  <w:font w:name="Kuenst480 BT">
    <w:altName w:val="Cambria"/>
    <w:panose1 w:val="020A0602050506030304"/>
    <w:charset w:val="00"/>
    <w:family w:val="roman"/>
    <w:pitch w:val="variable"/>
    <w:sig w:usb0="800000AF" w:usb1="1000204A" w:usb2="00000000" w:usb3="00000000" w:csb0="0000001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C81E" w14:textId="77777777" w:rsidR="00263FE0" w:rsidRDefault="00263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201349"/>
      <w:docPartObj>
        <w:docPartGallery w:val="Page Numbers (Bottom of Page)"/>
        <w:docPartUnique/>
      </w:docPartObj>
    </w:sdtPr>
    <w:sdtEndPr>
      <w:rPr>
        <w:noProof/>
      </w:rPr>
    </w:sdtEndPr>
    <w:sdtContent>
      <w:p w14:paraId="51450936" w14:textId="77777777" w:rsidR="00A00C42" w:rsidRDefault="00AC0868">
        <w:pPr>
          <w:pStyle w:val="Footer"/>
        </w:pPr>
        <w:r>
          <w:tab/>
        </w:r>
        <w:r>
          <w:tab/>
        </w:r>
        <w:r>
          <w:fldChar w:fldCharType="begin"/>
        </w:r>
        <w:r>
          <w:instrText xml:space="preserve"> PAGE   \* MERGEFORMAT </w:instrText>
        </w:r>
        <w:r>
          <w:fldChar w:fldCharType="separate"/>
        </w:r>
        <w:r w:rsidR="00B0635A">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8874" w14:textId="77777777" w:rsidR="00263FE0" w:rsidRDefault="00263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FF0B" w14:textId="77777777" w:rsidR="006D793E" w:rsidRDefault="006D793E">
      <w:pPr>
        <w:spacing w:after="9" w:line="246" w:lineRule="auto"/>
        <w:ind w:left="742" w:right="1" w:hanging="562"/>
      </w:pPr>
      <w:r>
        <w:separator/>
      </w:r>
    </w:p>
  </w:footnote>
  <w:footnote w:type="continuationSeparator" w:id="0">
    <w:p w14:paraId="13EC7A92" w14:textId="77777777" w:rsidR="006D793E" w:rsidRDefault="006D793E">
      <w:pPr>
        <w:spacing w:after="9" w:line="246" w:lineRule="auto"/>
        <w:ind w:left="742" w:right="1" w:hanging="56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54CC8FAC" w14:textId="77777777" w:rsidR="00A00C42" w:rsidRDefault="00A00C42">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[Type the document title]</w:t>
        </w:r>
      </w:p>
    </w:sdtContent>
  </w:sdt>
  <w:p w14:paraId="46B0AB4D" w14:textId="77777777" w:rsidR="00A00C42" w:rsidRDefault="00A0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DD0F" w14:textId="0CAF3998" w:rsidR="00A77DA6" w:rsidRPr="005A62E4" w:rsidRDefault="00263FE0" w:rsidP="005A62E4">
    <w:pPr>
      <w:pStyle w:val="Header"/>
    </w:pPr>
    <w:r>
      <w:fldChar w:fldCharType="begin"/>
    </w:r>
    <w:r>
      <w:instrText xml:space="preserve"> FILENAME   \* MERGEFORMAT </w:instrText>
    </w:r>
    <w:r>
      <w:fldChar w:fldCharType="separate"/>
    </w:r>
    <w:r>
      <w:rPr>
        <w:noProof/>
      </w:rPr>
      <w:t>App1B_Product Evaluation Agreement.docx</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2236" w14:textId="77777777" w:rsidR="00263FE0" w:rsidRDefault="00263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882C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D5147"/>
    <w:multiLevelType w:val="hybridMultilevel"/>
    <w:tmpl w:val="27AEAB42"/>
    <w:lvl w:ilvl="0" w:tplc="D4007B94">
      <w:start w:val="1"/>
      <w:numFmt w:val="decimal"/>
      <w:pStyle w:val="PLIList1auto"/>
      <w:lvlText w:val="(%1)"/>
      <w:lvlJc w:val="left"/>
      <w:pPr>
        <w:ind w:left="360" w:hanging="360"/>
      </w:pPr>
      <w:rPr>
        <w:rFonts w:hint="default"/>
      </w:rPr>
    </w:lvl>
    <w:lvl w:ilvl="1" w:tplc="EA1A670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0012"/>
    <w:multiLevelType w:val="multilevel"/>
    <w:tmpl w:val="0CB24C64"/>
    <w:lvl w:ilvl="0">
      <w:start w:val="1"/>
      <w:numFmt w:val="bullet"/>
      <w:pStyle w:val="PLIBullet1"/>
      <w:lvlText w:val="•"/>
      <w:lvlJc w:val="left"/>
      <w:pPr>
        <w:ind w:left="720" w:hanging="480"/>
      </w:pPr>
      <w:rPr>
        <w:rFonts w:ascii="Times New Roman" w:hAnsi="Times New Roman" w:cs="Times New Roman" w:hint="default"/>
        <w:b w:val="0"/>
        <w:i w:val="0"/>
        <w:strike w:val="0"/>
        <w:dstrike w:val="0"/>
        <w:color w:val="000000"/>
        <w:sz w:val="20"/>
        <w:u w:val="none" w:color="000000"/>
        <w:vertAlign w:val="baseline"/>
      </w:rPr>
    </w:lvl>
    <w:lvl w:ilvl="1">
      <w:start w:val="1"/>
      <w:numFmt w:val="bullet"/>
      <w:lvlText w:val="o"/>
      <w:lvlJc w:val="left"/>
      <w:pPr>
        <w:ind w:left="133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start w:val="1"/>
      <w:numFmt w:val="bullet"/>
      <w:lvlText w:val="▪"/>
      <w:lvlJc w:val="left"/>
      <w:pPr>
        <w:ind w:left="205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bullet"/>
      <w:lvlText w:val="•"/>
      <w:lvlJc w:val="left"/>
      <w:pPr>
        <w:ind w:left="277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4">
      <w:start w:val="1"/>
      <w:numFmt w:val="bullet"/>
      <w:lvlText w:val="o"/>
      <w:lvlJc w:val="left"/>
      <w:pPr>
        <w:ind w:left="349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bullet"/>
      <w:lvlText w:val="▪"/>
      <w:lvlJc w:val="left"/>
      <w:pPr>
        <w:ind w:left="421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493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565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637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 w15:restartNumberingAfterBreak="0">
    <w:nsid w:val="0E9B0D11"/>
    <w:multiLevelType w:val="multilevel"/>
    <w:tmpl w:val="039A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77BB6"/>
    <w:multiLevelType w:val="hybridMultilevel"/>
    <w:tmpl w:val="EE26F10A"/>
    <w:lvl w:ilvl="0" w:tplc="C4BC0150">
      <w:start w:val="1"/>
      <w:numFmt w:val="bullet"/>
      <w:pStyle w:val="PLISampleText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 w15:restartNumberingAfterBreak="0">
    <w:nsid w:val="19516F41"/>
    <w:multiLevelType w:val="hybridMultilevel"/>
    <w:tmpl w:val="1756BB7E"/>
    <w:lvl w:ilvl="0" w:tplc="5940485C">
      <w:start w:val="1"/>
      <w:numFmt w:val="bullet"/>
      <w:pStyle w:val="PLIList1checkbox"/>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 w15:restartNumberingAfterBreak="0">
    <w:nsid w:val="1C62122C"/>
    <w:multiLevelType w:val="hybridMultilevel"/>
    <w:tmpl w:val="CD62A9A0"/>
    <w:lvl w:ilvl="0" w:tplc="AC104E38">
      <w:start w:val="1"/>
      <w:numFmt w:val="bullet"/>
      <w:pStyle w:val="PLIExtractBullet4"/>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15:restartNumberingAfterBreak="0">
    <w:nsid w:val="1DA630CD"/>
    <w:multiLevelType w:val="hybridMultilevel"/>
    <w:tmpl w:val="D5746A58"/>
    <w:lvl w:ilvl="0" w:tplc="06C86020">
      <w:start w:val="1"/>
      <w:numFmt w:val="bullet"/>
      <w:pStyle w:val="PLIFMBookTitle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4CF"/>
    <w:multiLevelType w:val="hybridMultilevel"/>
    <w:tmpl w:val="981C098C"/>
    <w:lvl w:ilvl="0" w:tplc="94F4E268">
      <w:start w:val="1"/>
      <w:numFmt w:val="bullet"/>
      <w:pStyle w:val="PLIBox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9" w15:restartNumberingAfterBreak="0">
    <w:nsid w:val="26EF507E"/>
    <w:multiLevelType w:val="hybridMultilevel"/>
    <w:tmpl w:val="0ECE4358"/>
    <w:lvl w:ilvl="0" w:tplc="C14AD3D6">
      <w:start w:val="1"/>
      <w:numFmt w:val="decimal"/>
      <w:pStyle w:val="PLIList6auto"/>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FF0E4CD4">
      <w:start w:val="1"/>
      <w:numFmt w:val="lowerLetter"/>
      <w:pStyle w:val="PLIList7auto"/>
      <w:lvlText w:val="(%7)"/>
      <w:lvlJc w:val="left"/>
      <w:pPr>
        <w:ind w:left="8280" w:hanging="360"/>
      </w:pPr>
      <w:rPr>
        <w:rFonts w:ascii="Times New Roman" w:hAnsi="Times New Roman" w:hint="default"/>
        <w:sz w:val="24"/>
        <w:szCs w:val="24"/>
      </w:r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6FA7480"/>
    <w:multiLevelType w:val="hybridMultilevel"/>
    <w:tmpl w:val="C28AD9AA"/>
    <w:lvl w:ilvl="0" w:tplc="EC982EA2">
      <w:start w:val="1"/>
      <w:numFmt w:val="bullet"/>
      <w:pStyle w:val="PLIList2checkbox"/>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45E5C"/>
    <w:multiLevelType w:val="hybridMultilevel"/>
    <w:tmpl w:val="E6363220"/>
    <w:lvl w:ilvl="0" w:tplc="80CEDD20">
      <w:start w:val="1"/>
      <w:numFmt w:val="lowerLetter"/>
      <w:pStyle w:val="PLIList2auto"/>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2D873E64"/>
    <w:multiLevelType w:val="multilevel"/>
    <w:tmpl w:val="19869726"/>
    <w:styleLink w:val="PLIHeadings-List"/>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upperLetter"/>
      <w:suff w:val="space"/>
      <w:lvlText w:val="[%3]"/>
      <w:lvlJc w:val="left"/>
      <w:pPr>
        <w:ind w:left="1080" w:hanging="360"/>
      </w:pPr>
      <w:rPr>
        <w:rFonts w:hint="default"/>
      </w:rPr>
    </w:lvl>
    <w:lvl w:ilvl="3">
      <w:start w:val="1"/>
      <w:numFmt w:val="decimal"/>
      <w:suff w:val="space"/>
      <w:lvlText w:val="[%3][%4]"/>
      <w:lvlJc w:val="left"/>
      <w:pPr>
        <w:ind w:left="1440" w:hanging="360"/>
      </w:pPr>
      <w:rPr>
        <w:rFonts w:hint="default"/>
      </w:rPr>
    </w:lvl>
    <w:lvl w:ilvl="4">
      <w:start w:val="1"/>
      <w:numFmt w:val="lowerLetter"/>
      <w:suff w:val="space"/>
      <w:lvlText w:val="[%3][%4][%5]"/>
      <w:lvlJc w:val="left"/>
      <w:pPr>
        <w:ind w:left="1800" w:hanging="360"/>
      </w:pPr>
      <w:rPr>
        <w:rFonts w:hint="default"/>
      </w:rPr>
    </w:lvl>
    <w:lvl w:ilvl="5">
      <w:start w:val="1"/>
      <w:numFmt w:val="lowerRoman"/>
      <w:lvlText w:val="[%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035831"/>
    <w:multiLevelType w:val="hybridMultilevel"/>
    <w:tmpl w:val="EFE817E4"/>
    <w:lvl w:ilvl="0" w:tplc="0752128E">
      <w:start w:val="1"/>
      <w:numFmt w:val="bullet"/>
      <w:pStyle w:val="PLIBox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563E6C"/>
    <w:multiLevelType w:val="hybridMultilevel"/>
    <w:tmpl w:val="0DD289BE"/>
    <w:lvl w:ilvl="0" w:tplc="C088D95A">
      <w:start w:val="1"/>
      <w:numFmt w:val="bullet"/>
      <w:pStyle w:val="PLIList3arrow"/>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5" w15:restartNumberingAfterBreak="0">
    <w:nsid w:val="35E7253F"/>
    <w:multiLevelType w:val="hybridMultilevel"/>
    <w:tmpl w:val="EBE40E12"/>
    <w:lvl w:ilvl="0" w:tplc="410A9318">
      <w:start w:val="1"/>
      <w:numFmt w:val="bullet"/>
      <w:pStyle w:val="PLISampleTextBullet1"/>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6" w15:restartNumberingAfterBreak="0">
    <w:nsid w:val="369D526C"/>
    <w:multiLevelType w:val="hybridMultilevel"/>
    <w:tmpl w:val="7A0CC44E"/>
    <w:lvl w:ilvl="0" w:tplc="373A0D6C">
      <w:start w:val="1"/>
      <w:numFmt w:val="upperRoman"/>
      <w:pStyle w:val="PLIList5auto"/>
      <w:lvlText w:val="(%1)"/>
      <w:lvlJc w:val="left"/>
      <w:pPr>
        <w:ind w:left="3614" w:hanging="360"/>
      </w:pPr>
      <w:rPr>
        <w:rFonts w:hint="default"/>
      </w:rPr>
    </w:lvl>
    <w:lvl w:ilvl="1" w:tplc="04090019" w:tentative="1">
      <w:start w:val="1"/>
      <w:numFmt w:val="lowerLetter"/>
      <w:lvlText w:val="%2."/>
      <w:lvlJc w:val="left"/>
      <w:pPr>
        <w:ind w:left="4334" w:hanging="360"/>
      </w:pPr>
    </w:lvl>
    <w:lvl w:ilvl="2" w:tplc="0409001B" w:tentative="1">
      <w:start w:val="1"/>
      <w:numFmt w:val="lowerRoman"/>
      <w:lvlText w:val="%3."/>
      <w:lvlJc w:val="right"/>
      <w:pPr>
        <w:ind w:left="5054" w:hanging="180"/>
      </w:pPr>
    </w:lvl>
    <w:lvl w:ilvl="3" w:tplc="0409000F" w:tentative="1">
      <w:start w:val="1"/>
      <w:numFmt w:val="decimal"/>
      <w:lvlText w:val="%4."/>
      <w:lvlJc w:val="left"/>
      <w:pPr>
        <w:ind w:left="5774" w:hanging="360"/>
      </w:pPr>
    </w:lvl>
    <w:lvl w:ilvl="4" w:tplc="04090019" w:tentative="1">
      <w:start w:val="1"/>
      <w:numFmt w:val="lowerLetter"/>
      <w:lvlText w:val="%5."/>
      <w:lvlJc w:val="left"/>
      <w:pPr>
        <w:ind w:left="6494" w:hanging="360"/>
      </w:pPr>
    </w:lvl>
    <w:lvl w:ilvl="5" w:tplc="0409001B" w:tentative="1">
      <w:start w:val="1"/>
      <w:numFmt w:val="lowerRoman"/>
      <w:lvlText w:val="%6."/>
      <w:lvlJc w:val="right"/>
      <w:pPr>
        <w:ind w:left="7214" w:hanging="180"/>
      </w:pPr>
    </w:lvl>
    <w:lvl w:ilvl="6" w:tplc="0409000F" w:tentative="1">
      <w:start w:val="1"/>
      <w:numFmt w:val="decimal"/>
      <w:lvlText w:val="%7."/>
      <w:lvlJc w:val="left"/>
      <w:pPr>
        <w:ind w:left="7934" w:hanging="360"/>
      </w:pPr>
    </w:lvl>
    <w:lvl w:ilvl="7" w:tplc="04090019" w:tentative="1">
      <w:start w:val="1"/>
      <w:numFmt w:val="lowerLetter"/>
      <w:lvlText w:val="%8."/>
      <w:lvlJc w:val="left"/>
      <w:pPr>
        <w:ind w:left="8654" w:hanging="360"/>
      </w:pPr>
    </w:lvl>
    <w:lvl w:ilvl="8" w:tplc="0409001B" w:tentative="1">
      <w:start w:val="1"/>
      <w:numFmt w:val="lowerRoman"/>
      <w:lvlText w:val="%9."/>
      <w:lvlJc w:val="right"/>
      <w:pPr>
        <w:ind w:left="9374" w:hanging="180"/>
      </w:pPr>
    </w:lvl>
  </w:abstractNum>
  <w:abstractNum w:abstractNumId="17" w15:restartNumberingAfterBreak="0">
    <w:nsid w:val="371E2DF8"/>
    <w:multiLevelType w:val="hybridMultilevel"/>
    <w:tmpl w:val="76F2C4D0"/>
    <w:lvl w:ilvl="0" w:tplc="E4A8ADAE">
      <w:start w:val="1"/>
      <w:numFmt w:val="bullet"/>
      <w:pStyle w:val="PLIExtractBullet1"/>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38F72A71"/>
    <w:multiLevelType w:val="hybridMultilevel"/>
    <w:tmpl w:val="BA9A2314"/>
    <w:lvl w:ilvl="0" w:tplc="5BE61844">
      <w:start w:val="1"/>
      <w:numFmt w:val="bullet"/>
      <w:pStyle w:val="PLIExtractBullet2"/>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9" w15:restartNumberingAfterBreak="0">
    <w:nsid w:val="3A476DC4"/>
    <w:multiLevelType w:val="hybridMultilevel"/>
    <w:tmpl w:val="88CA29FE"/>
    <w:lvl w:ilvl="0" w:tplc="5E3828E0">
      <w:start w:val="1"/>
      <w:numFmt w:val="bullet"/>
      <w:pStyle w:val="PLICellBody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0" w15:restartNumberingAfterBreak="0">
    <w:nsid w:val="3F573716"/>
    <w:multiLevelType w:val="hybridMultilevel"/>
    <w:tmpl w:val="2872211C"/>
    <w:lvl w:ilvl="0" w:tplc="990E132C">
      <w:start w:val="1"/>
      <w:numFmt w:val="bullet"/>
      <w:pStyle w:val="PLIList1checkmark"/>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1" w15:restartNumberingAfterBreak="0">
    <w:nsid w:val="3FF72991"/>
    <w:multiLevelType w:val="multilevel"/>
    <w:tmpl w:val="ED24386C"/>
    <w:styleLink w:val="PLIListNum-List"/>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suff w:val="space"/>
      <w:lvlText w:val="(%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2B054D"/>
    <w:multiLevelType w:val="multilevel"/>
    <w:tmpl w:val="2F043D28"/>
    <w:styleLink w:val="PLIListBullet-List"/>
    <w:lvl w:ilvl="0">
      <w:start w:val="1"/>
      <w:numFmt w:val="bullet"/>
      <w:suff w:val="space"/>
      <w:lvlText w:val=""/>
      <w:lvlJc w:val="left"/>
      <w:pPr>
        <w:ind w:left="360" w:hanging="360"/>
      </w:pPr>
      <w:rPr>
        <w:rFonts w:ascii="Symbol" w:hAnsi="Symbol" w:hint="default"/>
        <w:color w:val="auto"/>
      </w:rPr>
    </w:lvl>
    <w:lvl w:ilvl="1">
      <w:start w:val="1"/>
      <w:numFmt w:val="bullet"/>
      <w:suff w:val="space"/>
      <w:lvlText w:val=""/>
      <w:lvlJc w:val="left"/>
      <w:pPr>
        <w:ind w:left="720" w:hanging="360"/>
      </w:pPr>
      <w:rPr>
        <w:rFonts w:ascii="Symbol" w:hAnsi="Symbol" w:hint="default"/>
        <w:color w:val="auto"/>
      </w:rPr>
    </w:lvl>
    <w:lvl w:ilvl="2">
      <w:start w:val="1"/>
      <w:numFmt w:val="bullet"/>
      <w:suff w:val="space"/>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D26EEF"/>
    <w:multiLevelType w:val="hybridMultilevel"/>
    <w:tmpl w:val="F79E18DA"/>
    <w:lvl w:ilvl="0" w:tplc="A76C866E">
      <w:start w:val="1"/>
      <w:numFmt w:val="upperLetter"/>
      <w:lvlText w:val="(%1)"/>
      <w:lvlJc w:val="left"/>
      <w:pPr>
        <w:ind w:left="1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C3A88E54">
      <w:start w:val="1"/>
      <w:numFmt w:val="upperLetter"/>
      <w:pStyle w:val="PLIList9auto"/>
      <w:lvlText w:val="(%9)"/>
      <w:lvlJc w:val="right"/>
      <w:pPr>
        <w:ind w:left="6034" w:hanging="360"/>
      </w:pPr>
      <w:rPr>
        <w:rFonts w:hint="default"/>
      </w:rPr>
    </w:lvl>
  </w:abstractNum>
  <w:abstractNum w:abstractNumId="24" w15:restartNumberingAfterBreak="0">
    <w:nsid w:val="47071BC6"/>
    <w:multiLevelType w:val="hybridMultilevel"/>
    <w:tmpl w:val="D504AF98"/>
    <w:lvl w:ilvl="0" w:tplc="D21E6FFC">
      <w:start w:val="1"/>
      <w:numFmt w:val="bullet"/>
      <w:pStyle w:val="PLIList3checkmark"/>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5" w15:restartNumberingAfterBreak="0">
    <w:nsid w:val="47444030"/>
    <w:multiLevelType w:val="multilevel"/>
    <w:tmpl w:val="02BAED24"/>
    <w:lvl w:ilvl="0">
      <w:start w:val="1"/>
      <w:numFmt w:val="none"/>
      <w:pStyle w:val="PLIHead1"/>
      <w:lvlText w:val=""/>
      <w:lvlJc w:val="left"/>
      <w:pPr>
        <w:ind w:left="360" w:hanging="360"/>
      </w:pPr>
      <w:rPr>
        <w:rFonts w:hint="default"/>
      </w:rPr>
    </w:lvl>
    <w:lvl w:ilvl="1">
      <w:start w:val="1"/>
      <w:numFmt w:val="none"/>
      <w:pStyle w:val="PLIHead2"/>
      <w:lvlText w:val=""/>
      <w:lvlJc w:val="left"/>
      <w:pPr>
        <w:ind w:left="720" w:hanging="360"/>
      </w:pPr>
      <w:rPr>
        <w:rFonts w:hint="default"/>
      </w:rPr>
    </w:lvl>
    <w:lvl w:ilvl="2">
      <w:start w:val="1"/>
      <w:numFmt w:val="upperLetter"/>
      <w:pStyle w:val="PLIHead3"/>
      <w:suff w:val="space"/>
      <w:lvlText w:val="[%3]"/>
      <w:lvlJc w:val="left"/>
      <w:pPr>
        <w:ind w:left="1080" w:hanging="360"/>
      </w:pPr>
      <w:rPr>
        <w:rFonts w:hint="default"/>
      </w:rPr>
    </w:lvl>
    <w:lvl w:ilvl="3">
      <w:start w:val="1"/>
      <w:numFmt w:val="decimal"/>
      <w:pStyle w:val="PLIHead4"/>
      <w:suff w:val="space"/>
      <w:lvlText w:val="[%3][%4]"/>
      <w:lvlJc w:val="left"/>
      <w:pPr>
        <w:ind w:left="1440" w:hanging="360"/>
      </w:pPr>
      <w:rPr>
        <w:rFonts w:hint="default"/>
      </w:rPr>
    </w:lvl>
    <w:lvl w:ilvl="4">
      <w:start w:val="1"/>
      <w:numFmt w:val="lowerLetter"/>
      <w:pStyle w:val="PLIHead5"/>
      <w:suff w:val="space"/>
      <w:lvlText w:val="[%3][%4][%5]"/>
      <w:lvlJc w:val="left"/>
      <w:pPr>
        <w:ind w:left="1800" w:hanging="360"/>
      </w:pPr>
      <w:rPr>
        <w:rFonts w:hint="default"/>
      </w:rPr>
    </w:lvl>
    <w:lvl w:ilvl="5">
      <w:start w:val="1"/>
      <w:numFmt w:val="lowerRoman"/>
      <w:pStyle w:val="PLIHead6"/>
      <w:lvlText w:val="[%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2F082E"/>
    <w:multiLevelType w:val="hybridMultilevel"/>
    <w:tmpl w:val="FD8803BA"/>
    <w:lvl w:ilvl="0" w:tplc="5AD2BA2A">
      <w:start w:val="1"/>
      <w:numFmt w:val="bullet"/>
      <w:pStyle w:val="PLIList2checkmark"/>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20F08"/>
    <w:multiLevelType w:val="hybridMultilevel"/>
    <w:tmpl w:val="9B94FA2C"/>
    <w:lvl w:ilvl="0" w:tplc="80583D50">
      <w:start w:val="1"/>
      <w:numFmt w:val="bullet"/>
      <w:pStyle w:val="PLIList2arrow"/>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4765F3"/>
    <w:multiLevelType w:val="hybridMultilevel"/>
    <w:tmpl w:val="47B2DAAA"/>
    <w:lvl w:ilvl="0" w:tplc="39E09FFA">
      <w:start w:val="1"/>
      <w:numFmt w:val="bullet"/>
      <w:pStyle w:val="PLISampleTex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DF2E4C"/>
    <w:multiLevelType w:val="multilevel"/>
    <w:tmpl w:val="911C6C30"/>
    <w:styleLink w:val="PLIQ1List"/>
    <w:lvl w:ilvl="0">
      <w:start w:val="1"/>
      <w:numFmt w:val="decimal"/>
      <w:lvlText w:val="Q 1.%1"/>
      <w:lvlJc w:val="left"/>
      <w:pPr>
        <w:ind w:left="360" w:hanging="360"/>
      </w:pPr>
      <w:rPr>
        <w:rFonts w:hint="default"/>
      </w:rPr>
    </w:lvl>
    <w:lvl w:ilvl="1">
      <w:start w:val="1"/>
      <w:numFmt w:val="decimal"/>
      <w:lvlText w:val="Q 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BD6C98"/>
    <w:multiLevelType w:val="hybridMultilevel"/>
    <w:tmpl w:val="E3BE6F9A"/>
    <w:lvl w:ilvl="0" w:tplc="41C6C07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C8CCD474">
      <w:start w:val="1"/>
      <w:numFmt w:val="bullet"/>
      <w:lvlText w:val="•"/>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07800170">
      <w:start w:val="1"/>
      <w:numFmt w:val="bullet"/>
      <w:pStyle w:val="PLIBullet3"/>
      <w:lvlText w:val="•"/>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F1501A"/>
    <w:multiLevelType w:val="hybridMultilevel"/>
    <w:tmpl w:val="8B8ABA74"/>
    <w:lvl w:ilvl="0" w:tplc="8160D784">
      <w:start w:val="1"/>
      <w:numFmt w:val="bullet"/>
      <w:pStyle w:val="PLICellBody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EF0EA6"/>
    <w:multiLevelType w:val="hybridMultilevel"/>
    <w:tmpl w:val="5112888C"/>
    <w:lvl w:ilvl="0" w:tplc="23EC63CA">
      <w:start w:val="1"/>
      <w:numFmt w:val="bullet"/>
      <w:pStyle w:val="PLIBox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B32BC0"/>
    <w:multiLevelType w:val="multilevel"/>
    <w:tmpl w:val="439C3CDA"/>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pStyle w:val="PLIList3auto"/>
      <w:lvlText w:val="(%3)"/>
      <w:lvlJc w:val="left"/>
      <w:pPr>
        <w:ind w:left="1080" w:hanging="360"/>
      </w:pPr>
      <w:rPr>
        <w:rFonts w:hint="default"/>
      </w:rPr>
    </w:lvl>
    <w:lvl w:ilvl="3">
      <w:start w:val="1"/>
      <w:numFmt w:val="upperLetter"/>
      <w:suff w:val="space"/>
      <w:lvlText w:val="(%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4E25FF"/>
    <w:multiLevelType w:val="hybridMultilevel"/>
    <w:tmpl w:val="D532A0B2"/>
    <w:lvl w:ilvl="0" w:tplc="41C6C07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567670F6">
      <w:start w:val="1"/>
      <w:numFmt w:val="bullet"/>
      <w:pStyle w:val="PLIBullet2"/>
      <w:lvlText w:val="•"/>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185F0C"/>
    <w:multiLevelType w:val="hybridMultilevel"/>
    <w:tmpl w:val="4DCE67FA"/>
    <w:lvl w:ilvl="0" w:tplc="1AD85100">
      <w:start w:val="1"/>
      <w:numFmt w:val="bullet"/>
      <w:pStyle w:val="PLIExtractBullet3"/>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6" w15:restartNumberingAfterBreak="0">
    <w:nsid w:val="6B8D6136"/>
    <w:multiLevelType w:val="hybridMultilevel"/>
    <w:tmpl w:val="55C27158"/>
    <w:lvl w:ilvl="0" w:tplc="B0403984">
      <w:start w:val="1"/>
      <w:numFmt w:val="bullet"/>
      <w:pStyle w:val="PLIList3checkbox"/>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7" w15:restartNumberingAfterBreak="0">
    <w:nsid w:val="6DFB1071"/>
    <w:multiLevelType w:val="hybridMultilevel"/>
    <w:tmpl w:val="3410BACA"/>
    <w:lvl w:ilvl="0" w:tplc="82185E30">
      <w:start w:val="1"/>
      <w:numFmt w:val="lowerRoman"/>
      <w:lvlText w:val="(%1)"/>
      <w:lvlJc w:val="left"/>
      <w:pPr>
        <w:ind w:left="9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6ED699AE">
      <w:start w:val="1"/>
      <w:numFmt w:val="lowerRoman"/>
      <w:pStyle w:val="PLIList8auto"/>
      <w:lvlText w:val="(%8)"/>
      <w:lvlJc w:val="left"/>
      <w:pPr>
        <w:ind w:left="5760" w:hanging="360"/>
      </w:pPr>
      <w:rPr>
        <w:rFonts w:hint="default"/>
      </w:rPr>
    </w:lvl>
    <w:lvl w:ilvl="8" w:tplc="28628BC2">
      <w:start w:val="1"/>
      <w:numFmt w:val="lowerRoman"/>
      <w:lvlText w:val="%9."/>
      <w:lvlJc w:val="right"/>
      <w:pPr>
        <w:ind w:left="5429" w:hanging="360"/>
      </w:pPr>
      <w:rPr>
        <w:rFonts w:hint="default"/>
      </w:rPr>
    </w:lvl>
  </w:abstractNum>
  <w:abstractNum w:abstractNumId="38" w15:restartNumberingAfterBreak="0">
    <w:nsid w:val="6E046F03"/>
    <w:multiLevelType w:val="hybridMultilevel"/>
    <w:tmpl w:val="07B61DE2"/>
    <w:lvl w:ilvl="0" w:tplc="88FE1A4A">
      <w:start w:val="1"/>
      <w:numFmt w:val="bullet"/>
      <w:lvlText w:val="•"/>
      <w:lvlJc w:val="left"/>
      <w:pPr>
        <w:ind w:left="4205"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E67F0"/>
    <w:multiLevelType w:val="multilevel"/>
    <w:tmpl w:val="ED24386C"/>
    <w:numStyleLink w:val="PLIListNum-List"/>
  </w:abstractNum>
  <w:abstractNum w:abstractNumId="40" w15:restartNumberingAfterBreak="0">
    <w:nsid w:val="7457767B"/>
    <w:multiLevelType w:val="hybridMultilevel"/>
    <w:tmpl w:val="AE103BC0"/>
    <w:lvl w:ilvl="0" w:tplc="810080E0">
      <w:start w:val="1"/>
      <w:numFmt w:val="bullet"/>
      <w:pStyle w:val="PLIBullet4"/>
      <w:lvlText w:val="•"/>
      <w:lvlJc w:val="left"/>
      <w:pPr>
        <w:ind w:left="2405"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41" w15:restartNumberingAfterBreak="0">
    <w:nsid w:val="78330925"/>
    <w:multiLevelType w:val="hybridMultilevel"/>
    <w:tmpl w:val="4B266F0E"/>
    <w:lvl w:ilvl="0" w:tplc="E6084ED6">
      <w:start w:val="1"/>
      <w:numFmt w:val="bullet"/>
      <w:pStyle w:val="PLIList1arrow"/>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2" w15:restartNumberingAfterBreak="0">
    <w:nsid w:val="7884402C"/>
    <w:multiLevelType w:val="hybridMultilevel"/>
    <w:tmpl w:val="858A92B4"/>
    <w:lvl w:ilvl="0" w:tplc="6DAE12B6">
      <w:start w:val="1"/>
      <w:numFmt w:val="bullet"/>
      <w:pStyle w:val="PLICellBodyBullet1"/>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3" w15:restartNumberingAfterBreak="0">
    <w:nsid w:val="7CE82F46"/>
    <w:multiLevelType w:val="hybridMultilevel"/>
    <w:tmpl w:val="9D042300"/>
    <w:lvl w:ilvl="0" w:tplc="693E023C">
      <w:start w:val="1"/>
      <w:numFmt w:val="upperLetter"/>
      <w:pStyle w:val="PLIList4auto"/>
      <w:lvlText w:val="(%1)"/>
      <w:lvlJc w:val="left"/>
      <w:pPr>
        <w:ind w:left="3010" w:hanging="360"/>
      </w:pPr>
      <w:rPr>
        <w:rFonts w:hint="default"/>
      </w:rPr>
    </w:lvl>
    <w:lvl w:ilvl="1" w:tplc="04090019" w:tentative="1">
      <w:start w:val="1"/>
      <w:numFmt w:val="lowerLetter"/>
      <w:lvlText w:val="%2."/>
      <w:lvlJc w:val="left"/>
      <w:pPr>
        <w:ind w:left="3730" w:hanging="360"/>
      </w:pPr>
    </w:lvl>
    <w:lvl w:ilvl="2" w:tplc="0409001B" w:tentative="1">
      <w:start w:val="1"/>
      <w:numFmt w:val="lowerRoman"/>
      <w:lvlText w:val="%3."/>
      <w:lvlJc w:val="right"/>
      <w:pPr>
        <w:ind w:left="4450" w:hanging="180"/>
      </w:pPr>
    </w:lvl>
    <w:lvl w:ilvl="3" w:tplc="0409000F" w:tentative="1">
      <w:start w:val="1"/>
      <w:numFmt w:val="decimal"/>
      <w:lvlText w:val="%4."/>
      <w:lvlJc w:val="left"/>
      <w:pPr>
        <w:ind w:left="5170" w:hanging="360"/>
      </w:pPr>
    </w:lvl>
    <w:lvl w:ilvl="4" w:tplc="04090019" w:tentative="1">
      <w:start w:val="1"/>
      <w:numFmt w:val="lowerLetter"/>
      <w:lvlText w:val="%5."/>
      <w:lvlJc w:val="left"/>
      <w:pPr>
        <w:ind w:left="5890" w:hanging="360"/>
      </w:pPr>
    </w:lvl>
    <w:lvl w:ilvl="5" w:tplc="0409001B" w:tentative="1">
      <w:start w:val="1"/>
      <w:numFmt w:val="lowerRoman"/>
      <w:lvlText w:val="%6."/>
      <w:lvlJc w:val="right"/>
      <w:pPr>
        <w:ind w:left="6610" w:hanging="180"/>
      </w:pPr>
    </w:lvl>
    <w:lvl w:ilvl="6" w:tplc="0409000F" w:tentative="1">
      <w:start w:val="1"/>
      <w:numFmt w:val="decimal"/>
      <w:lvlText w:val="%7."/>
      <w:lvlJc w:val="left"/>
      <w:pPr>
        <w:ind w:left="7330" w:hanging="360"/>
      </w:pPr>
    </w:lvl>
    <w:lvl w:ilvl="7" w:tplc="04090019" w:tentative="1">
      <w:start w:val="1"/>
      <w:numFmt w:val="lowerLetter"/>
      <w:lvlText w:val="%8."/>
      <w:lvlJc w:val="left"/>
      <w:pPr>
        <w:ind w:left="8050" w:hanging="360"/>
      </w:pPr>
    </w:lvl>
    <w:lvl w:ilvl="8" w:tplc="0409001B" w:tentative="1">
      <w:start w:val="1"/>
      <w:numFmt w:val="lowerRoman"/>
      <w:lvlText w:val="%9."/>
      <w:lvlJc w:val="right"/>
      <w:pPr>
        <w:ind w:left="8770" w:hanging="180"/>
      </w:pPr>
    </w:lvl>
  </w:abstractNum>
  <w:num w:numId="1" w16cid:durableId="312566947">
    <w:abstractNumId w:val="21"/>
  </w:num>
  <w:num w:numId="2" w16cid:durableId="406616213">
    <w:abstractNumId w:val="22"/>
  </w:num>
  <w:num w:numId="3" w16cid:durableId="1145782362">
    <w:abstractNumId w:val="12"/>
  </w:num>
  <w:num w:numId="4" w16cid:durableId="1284458922">
    <w:abstractNumId w:val="0"/>
  </w:num>
  <w:num w:numId="5" w16cid:durableId="1668289332">
    <w:abstractNumId w:val="29"/>
  </w:num>
  <w:num w:numId="6" w16cid:durableId="1411125201">
    <w:abstractNumId w:val="25"/>
  </w:num>
  <w:num w:numId="7" w16cid:durableId="1678653704">
    <w:abstractNumId w:val="18"/>
  </w:num>
  <w:num w:numId="8" w16cid:durableId="1628774863">
    <w:abstractNumId w:val="35"/>
  </w:num>
  <w:num w:numId="9" w16cid:durableId="41828284">
    <w:abstractNumId w:val="6"/>
  </w:num>
  <w:num w:numId="10" w16cid:durableId="1675571645">
    <w:abstractNumId w:val="41"/>
  </w:num>
  <w:num w:numId="11" w16cid:durableId="19671106">
    <w:abstractNumId w:val="27"/>
  </w:num>
  <w:num w:numId="12" w16cid:durableId="769279582">
    <w:abstractNumId w:val="14"/>
  </w:num>
  <w:num w:numId="13" w16cid:durableId="1928537218">
    <w:abstractNumId w:val="5"/>
  </w:num>
  <w:num w:numId="14" w16cid:durableId="203062513">
    <w:abstractNumId w:val="10"/>
  </w:num>
  <w:num w:numId="15" w16cid:durableId="547378778">
    <w:abstractNumId w:val="36"/>
  </w:num>
  <w:num w:numId="16" w16cid:durableId="481122033">
    <w:abstractNumId w:val="20"/>
  </w:num>
  <w:num w:numId="17" w16cid:durableId="133446909">
    <w:abstractNumId w:val="26"/>
  </w:num>
  <w:num w:numId="18" w16cid:durableId="870923140">
    <w:abstractNumId w:val="24"/>
  </w:num>
  <w:num w:numId="19" w16cid:durableId="2007246955">
    <w:abstractNumId w:val="2"/>
  </w:num>
  <w:num w:numId="20" w16cid:durableId="1907258852">
    <w:abstractNumId w:val="34"/>
  </w:num>
  <w:num w:numId="21" w16cid:durableId="1455253037">
    <w:abstractNumId w:val="1"/>
  </w:num>
  <w:num w:numId="22" w16cid:durableId="874461882">
    <w:abstractNumId w:val="39"/>
  </w:num>
  <w:num w:numId="23" w16cid:durableId="445781932">
    <w:abstractNumId w:val="30"/>
  </w:num>
  <w:num w:numId="24" w16cid:durableId="1712805429">
    <w:abstractNumId w:val="11"/>
  </w:num>
  <w:num w:numId="25" w16cid:durableId="1259411206">
    <w:abstractNumId w:val="15"/>
  </w:num>
  <w:num w:numId="26" w16cid:durableId="1421758346">
    <w:abstractNumId w:val="28"/>
  </w:num>
  <w:num w:numId="27" w16cid:durableId="1173060550">
    <w:abstractNumId w:val="4"/>
  </w:num>
  <w:num w:numId="28" w16cid:durableId="619805599">
    <w:abstractNumId w:val="32"/>
  </w:num>
  <w:num w:numId="29" w16cid:durableId="2056737695">
    <w:abstractNumId w:val="13"/>
  </w:num>
  <w:num w:numId="30" w16cid:durableId="1367025126">
    <w:abstractNumId w:val="8"/>
  </w:num>
  <w:num w:numId="31" w16cid:durableId="925111052">
    <w:abstractNumId w:val="42"/>
  </w:num>
  <w:num w:numId="32" w16cid:durableId="694187869">
    <w:abstractNumId w:val="31"/>
  </w:num>
  <w:num w:numId="33" w16cid:durableId="467094129">
    <w:abstractNumId w:val="19"/>
  </w:num>
  <w:num w:numId="34" w16cid:durableId="142431934">
    <w:abstractNumId w:val="33"/>
  </w:num>
  <w:num w:numId="35" w16cid:durableId="733698027">
    <w:abstractNumId w:val="25"/>
  </w:num>
  <w:num w:numId="36" w16cid:durableId="502625927">
    <w:abstractNumId w:val="43"/>
  </w:num>
  <w:num w:numId="37" w16cid:durableId="1327628556">
    <w:abstractNumId w:val="16"/>
  </w:num>
  <w:num w:numId="38" w16cid:durableId="1251548984">
    <w:abstractNumId w:val="9"/>
  </w:num>
  <w:num w:numId="39" w16cid:durableId="1996756008">
    <w:abstractNumId w:val="17"/>
  </w:num>
  <w:num w:numId="40" w16cid:durableId="601109615">
    <w:abstractNumId w:val="3"/>
  </w:num>
  <w:num w:numId="41" w16cid:durableId="1353150106">
    <w:abstractNumId w:val="7"/>
  </w:num>
  <w:num w:numId="42" w16cid:durableId="291328739">
    <w:abstractNumId w:val="37"/>
  </w:num>
  <w:num w:numId="43" w16cid:durableId="1672902660">
    <w:abstractNumId w:val="23"/>
  </w:num>
  <w:num w:numId="44" w16cid:durableId="1520699216">
    <w:abstractNumId w:val="38"/>
  </w:num>
  <w:num w:numId="45" w16cid:durableId="2135057025">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D793E"/>
    <w:rsid w:val="000005F0"/>
    <w:rsid w:val="00001C2A"/>
    <w:rsid w:val="00002DCB"/>
    <w:rsid w:val="000033D3"/>
    <w:rsid w:val="000049B5"/>
    <w:rsid w:val="00007B23"/>
    <w:rsid w:val="00020439"/>
    <w:rsid w:val="00030AF4"/>
    <w:rsid w:val="00031428"/>
    <w:rsid w:val="00031A87"/>
    <w:rsid w:val="00031EB8"/>
    <w:rsid w:val="00033D51"/>
    <w:rsid w:val="0003428E"/>
    <w:rsid w:val="0003630C"/>
    <w:rsid w:val="0003752F"/>
    <w:rsid w:val="000377F0"/>
    <w:rsid w:val="0004073E"/>
    <w:rsid w:val="0004280B"/>
    <w:rsid w:val="00042F65"/>
    <w:rsid w:val="0004361D"/>
    <w:rsid w:val="00043E13"/>
    <w:rsid w:val="0004447E"/>
    <w:rsid w:val="0004463D"/>
    <w:rsid w:val="00052633"/>
    <w:rsid w:val="00060D01"/>
    <w:rsid w:val="00060D91"/>
    <w:rsid w:val="00061C43"/>
    <w:rsid w:val="000631C7"/>
    <w:rsid w:val="0006326C"/>
    <w:rsid w:val="00063BA3"/>
    <w:rsid w:val="00074124"/>
    <w:rsid w:val="0009019E"/>
    <w:rsid w:val="00091F88"/>
    <w:rsid w:val="00093499"/>
    <w:rsid w:val="000A180D"/>
    <w:rsid w:val="000A32B4"/>
    <w:rsid w:val="000A4249"/>
    <w:rsid w:val="000A5218"/>
    <w:rsid w:val="000A55F2"/>
    <w:rsid w:val="000B0AE3"/>
    <w:rsid w:val="000B1B3B"/>
    <w:rsid w:val="000B5260"/>
    <w:rsid w:val="000C70A0"/>
    <w:rsid w:val="000C75B7"/>
    <w:rsid w:val="000D014E"/>
    <w:rsid w:val="000D2D65"/>
    <w:rsid w:val="000E0C7A"/>
    <w:rsid w:val="000E473B"/>
    <w:rsid w:val="000E4A9F"/>
    <w:rsid w:val="000E5131"/>
    <w:rsid w:val="000E74B4"/>
    <w:rsid w:val="000E7859"/>
    <w:rsid w:val="000F0190"/>
    <w:rsid w:val="000F304F"/>
    <w:rsid w:val="00101620"/>
    <w:rsid w:val="00101E8D"/>
    <w:rsid w:val="00102075"/>
    <w:rsid w:val="00103B42"/>
    <w:rsid w:val="00103DF4"/>
    <w:rsid w:val="001058E1"/>
    <w:rsid w:val="001132FC"/>
    <w:rsid w:val="00113EC0"/>
    <w:rsid w:val="00117D65"/>
    <w:rsid w:val="00124D98"/>
    <w:rsid w:val="00131888"/>
    <w:rsid w:val="00141A38"/>
    <w:rsid w:val="00143597"/>
    <w:rsid w:val="001450EF"/>
    <w:rsid w:val="001460A3"/>
    <w:rsid w:val="00147B2B"/>
    <w:rsid w:val="00151831"/>
    <w:rsid w:val="0015595E"/>
    <w:rsid w:val="00156CD4"/>
    <w:rsid w:val="00160131"/>
    <w:rsid w:val="00160BC3"/>
    <w:rsid w:val="00164528"/>
    <w:rsid w:val="0016682B"/>
    <w:rsid w:val="00166C65"/>
    <w:rsid w:val="00173509"/>
    <w:rsid w:val="00173899"/>
    <w:rsid w:val="00174DB7"/>
    <w:rsid w:val="00177908"/>
    <w:rsid w:val="001859FF"/>
    <w:rsid w:val="001870B6"/>
    <w:rsid w:val="001A02A0"/>
    <w:rsid w:val="001A1062"/>
    <w:rsid w:val="001A2041"/>
    <w:rsid w:val="001A40BD"/>
    <w:rsid w:val="001A5E50"/>
    <w:rsid w:val="001A6776"/>
    <w:rsid w:val="001A7BEB"/>
    <w:rsid w:val="001B04AE"/>
    <w:rsid w:val="001B31E6"/>
    <w:rsid w:val="001B61E2"/>
    <w:rsid w:val="001B667D"/>
    <w:rsid w:val="001C0D0D"/>
    <w:rsid w:val="001C48E7"/>
    <w:rsid w:val="001C59FC"/>
    <w:rsid w:val="001C5D62"/>
    <w:rsid w:val="001C683E"/>
    <w:rsid w:val="001C759B"/>
    <w:rsid w:val="001D32D6"/>
    <w:rsid w:val="001E2925"/>
    <w:rsid w:val="001E3A8D"/>
    <w:rsid w:val="001F11B7"/>
    <w:rsid w:val="001F3190"/>
    <w:rsid w:val="001F3F1F"/>
    <w:rsid w:val="001F4E34"/>
    <w:rsid w:val="001F56A6"/>
    <w:rsid w:val="00201F88"/>
    <w:rsid w:val="00203113"/>
    <w:rsid w:val="0020328A"/>
    <w:rsid w:val="00206051"/>
    <w:rsid w:val="0020657C"/>
    <w:rsid w:val="00220A33"/>
    <w:rsid w:val="002214DA"/>
    <w:rsid w:val="0022153B"/>
    <w:rsid w:val="0022520C"/>
    <w:rsid w:val="002260BD"/>
    <w:rsid w:val="00227935"/>
    <w:rsid w:val="002312A6"/>
    <w:rsid w:val="00232365"/>
    <w:rsid w:val="00246553"/>
    <w:rsid w:val="00251D51"/>
    <w:rsid w:val="0025272C"/>
    <w:rsid w:val="00256AC0"/>
    <w:rsid w:val="00257E46"/>
    <w:rsid w:val="00263FE0"/>
    <w:rsid w:val="00264022"/>
    <w:rsid w:val="002665B7"/>
    <w:rsid w:val="0026702A"/>
    <w:rsid w:val="00267436"/>
    <w:rsid w:val="002676BD"/>
    <w:rsid w:val="00267E6D"/>
    <w:rsid w:val="002700C7"/>
    <w:rsid w:val="002701B2"/>
    <w:rsid w:val="00271B76"/>
    <w:rsid w:val="00271CEA"/>
    <w:rsid w:val="0027344D"/>
    <w:rsid w:val="00274FA5"/>
    <w:rsid w:val="00275B59"/>
    <w:rsid w:val="00276519"/>
    <w:rsid w:val="00276D60"/>
    <w:rsid w:val="00277612"/>
    <w:rsid w:val="002779BC"/>
    <w:rsid w:val="00285F1C"/>
    <w:rsid w:val="0028620C"/>
    <w:rsid w:val="00286AFB"/>
    <w:rsid w:val="00287DB3"/>
    <w:rsid w:val="00293A11"/>
    <w:rsid w:val="00293DC9"/>
    <w:rsid w:val="00293DE4"/>
    <w:rsid w:val="002955C2"/>
    <w:rsid w:val="00297C3D"/>
    <w:rsid w:val="002A6908"/>
    <w:rsid w:val="002A7BDE"/>
    <w:rsid w:val="002B1E7F"/>
    <w:rsid w:val="002B4C21"/>
    <w:rsid w:val="002B5D08"/>
    <w:rsid w:val="002B5D7E"/>
    <w:rsid w:val="002B5DF8"/>
    <w:rsid w:val="002C58A8"/>
    <w:rsid w:val="002D1006"/>
    <w:rsid w:val="002D24D6"/>
    <w:rsid w:val="002D4371"/>
    <w:rsid w:val="002D636F"/>
    <w:rsid w:val="002D666E"/>
    <w:rsid w:val="002D7F8A"/>
    <w:rsid w:val="002E582C"/>
    <w:rsid w:val="002E68E2"/>
    <w:rsid w:val="002E739B"/>
    <w:rsid w:val="002E756B"/>
    <w:rsid w:val="002F33D8"/>
    <w:rsid w:val="002F4F50"/>
    <w:rsid w:val="002F6921"/>
    <w:rsid w:val="00307BD8"/>
    <w:rsid w:val="00310A1D"/>
    <w:rsid w:val="00322C4B"/>
    <w:rsid w:val="00327096"/>
    <w:rsid w:val="00333C0D"/>
    <w:rsid w:val="0034192F"/>
    <w:rsid w:val="0034392A"/>
    <w:rsid w:val="00345DAA"/>
    <w:rsid w:val="00346165"/>
    <w:rsid w:val="00347524"/>
    <w:rsid w:val="0035304C"/>
    <w:rsid w:val="0035378D"/>
    <w:rsid w:val="00353B6F"/>
    <w:rsid w:val="00356A2F"/>
    <w:rsid w:val="00356FC7"/>
    <w:rsid w:val="003635C1"/>
    <w:rsid w:val="00363B25"/>
    <w:rsid w:val="0036574C"/>
    <w:rsid w:val="00365948"/>
    <w:rsid w:val="00365F40"/>
    <w:rsid w:val="0036643A"/>
    <w:rsid w:val="00372A15"/>
    <w:rsid w:val="00373BCB"/>
    <w:rsid w:val="00374A92"/>
    <w:rsid w:val="00381154"/>
    <w:rsid w:val="003862A7"/>
    <w:rsid w:val="00386500"/>
    <w:rsid w:val="00391909"/>
    <w:rsid w:val="00391C01"/>
    <w:rsid w:val="00392DE0"/>
    <w:rsid w:val="00393E94"/>
    <w:rsid w:val="0039429B"/>
    <w:rsid w:val="0039446A"/>
    <w:rsid w:val="00395277"/>
    <w:rsid w:val="003963AC"/>
    <w:rsid w:val="003A69E3"/>
    <w:rsid w:val="003B1628"/>
    <w:rsid w:val="003B18CE"/>
    <w:rsid w:val="003B1DD1"/>
    <w:rsid w:val="003B4BCB"/>
    <w:rsid w:val="003B5C1D"/>
    <w:rsid w:val="003B671F"/>
    <w:rsid w:val="003B71C5"/>
    <w:rsid w:val="003B7469"/>
    <w:rsid w:val="003C0224"/>
    <w:rsid w:val="003C1E24"/>
    <w:rsid w:val="003C25AE"/>
    <w:rsid w:val="003C4D24"/>
    <w:rsid w:val="003C7444"/>
    <w:rsid w:val="003D478C"/>
    <w:rsid w:val="003D4A53"/>
    <w:rsid w:val="003E10DC"/>
    <w:rsid w:val="003E16A0"/>
    <w:rsid w:val="003E2E35"/>
    <w:rsid w:val="003E4617"/>
    <w:rsid w:val="003E649D"/>
    <w:rsid w:val="003E6BDB"/>
    <w:rsid w:val="003F0A05"/>
    <w:rsid w:val="003F5607"/>
    <w:rsid w:val="003F6D65"/>
    <w:rsid w:val="003F7FFA"/>
    <w:rsid w:val="00400FA7"/>
    <w:rsid w:val="0040306E"/>
    <w:rsid w:val="00403C10"/>
    <w:rsid w:val="004078CF"/>
    <w:rsid w:val="00410AAC"/>
    <w:rsid w:val="00412292"/>
    <w:rsid w:val="0041351E"/>
    <w:rsid w:val="00415671"/>
    <w:rsid w:val="004169A3"/>
    <w:rsid w:val="00416E4E"/>
    <w:rsid w:val="00420D18"/>
    <w:rsid w:val="004212DC"/>
    <w:rsid w:val="0042209C"/>
    <w:rsid w:val="004257D9"/>
    <w:rsid w:val="00425CD7"/>
    <w:rsid w:val="00425EE3"/>
    <w:rsid w:val="004345A9"/>
    <w:rsid w:val="00435CCF"/>
    <w:rsid w:val="00445A50"/>
    <w:rsid w:val="00445BEA"/>
    <w:rsid w:val="00446493"/>
    <w:rsid w:val="00446C87"/>
    <w:rsid w:val="004516C1"/>
    <w:rsid w:val="004637EE"/>
    <w:rsid w:val="00464E8F"/>
    <w:rsid w:val="00465627"/>
    <w:rsid w:val="0046566A"/>
    <w:rsid w:val="004657E4"/>
    <w:rsid w:val="00466DDA"/>
    <w:rsid w:val="00467AAE"/>
    <w:rsid w:val="0047145A"/>
    <w:rsid w:val="00476D31"/>
    <w:rsid w:val="00477A81"/>
    <w:rsid w:val="00480E8F"/>
    <w:rsid w:val="00482359"/>
    <w:rsid w:val="00482582"/>
    <w:rsid w:val="00482AF7"/>
    <w:rsid w:val="00483ACB"/>
    <w:rsid w:val="00484BCD"/>
    <w:rsid w:val="00485FD3"/>
    <w:rsid w:val="00492153"/>
    <w:rsid w:val="004959FA"/>
    <w:rsid w:val="00495D13"/>
    <w:rsid w:val="004A5554"/>
    <w:rsid w:val="004A7A17"/>
    <w:rsid w:val="004B058C"/>
    <w:rsid w:val="004B16A7"/>
    <w:rsid w:val="004B1CE0"/>
    <w:rsid w:val="004B5299"/>
    <w:rsid w:val="004B5CCE"/>
    <w:rsid w:val="004B7111"/>
    <w:rsid w:val="004C3109"/>
    <w:rsid w:val="004C38BD"/>
    <w:rsid w:val="004C5FC0"/>
    <w:rsid w:val="004C7E75"/>
    <w:rsid w:val="004D00E0"/>
    <w:rsid w:val="004D1BD2"/>
    <w:rsid w:val="004D2BF9"/>
    <w:rsid w:val="004E4269"/>
    <w:rsid w:val="004E57D0"/>
    <w:rsid w:val="004E7F35"/>
    <w:rsid w:val="004F155B"/>
    <w:rsid w:val="004F18D9"/>
    <w:rsid w:val="004F2555"/>
    <w:rsid w:val="004F28DA"/>
    <w:rsid w:val="004F302C"/>
    <w:rsid w:val="004F505D"/>
    <w:rsid w:val="00500155"/>
    <w:rsid w:val="005021D3"/>
    <w:rsid w:val="00505177"/>
    <w:rsid w:val="00505742"/>
    <w:rsid w:val="005068EC"/>
    <w:rsid w:val="00507DC8"/>
    <w:rsid w:val="00510651"/>
    <w:rsid w:val="005223CF"/>
    <w:rsid w:val="00533221"/>
    <w:rsid w:val="00535DC7"/>
    <w:rsid w:val="00536D08"/>
    <w:rsid w:val="00537BA2"/>
    <w:rsid w:val="00542E66"/>
    <w:rsid w:val="00543685"/>
    <w:rsid w:val="0054417C"/>
    <w:rsid w:val="00544913"/>
    <w:rsid w:val="00545210"/>
    <w:rsid w:val="00545401"/>
    <w:rsid w:val="00545663"/>
    <w:rsid w:val="005539B9"/>
    <w:rsid w:val="00554FFC"/>
    <w:rsid w:val="005563CE"/>
    <w:rsid w:val="00556C70"/>
    <w:rsid w:val="00557B74"/>
    <w:rsid w:val="005603C9"/>
    <w:rsid w:val="0056078E"/>
    <w:rsid w:val="00561E57"/>
    <w:rsid w:val="00563EA5"/>
    <w:rsid w:val="00564821"/>
    <w:rsid w:val="00564859"/>
    <w:rsid w:val="005648B0"/>
    <w:rsid w:val="00571F2D"/>
    <w:rsid w:val="00571F69"/>
    <w:rsid w:val="005720BB"/>
    <w:rsid w:val="005728CC"/>
    <w:rsid w:val="00573EFD"/>
    <w:rsid w:val="005765CF"/>
    <w:rsid w:val="00577260"/>
    <w:rsid w:val="00577BED"/>
    <w:rsid w:val="00581696"/>
    <w:rsid w:val="00581D46"/>
    <w:rsid w:val="00581FD8"/>
    <w:rsid w:val="00582884"/>
    <w:rsid w:val="00582901"/>
    <w:rsid w:val="005848A1"/>
    <w:rsid w:val="00586A32"/>
    <w:rsid w:val="005A0DD2"/>
    <w:rsid w:val="005A1E3C"/>
    <w:rsid w:val="005A2191"/>
    <w:rsid w:val="005A253E"/>
    <w:rsid w:val="005A2AB4"/>
    <w:rsid w:val="005A5590"/>
    <w:rsid w:val="005A62E4"/>
    <w:rsid w:val="005B26E6"/>
    <w:rsid w:val="005B2848"/>
    <w:rsid w:val="005B4F10"/>
    <w:rsid w:val="005C1487"/>
    <w:rsid w:val="005C4A3F"/>
    <w:rsid w:val="005D0B99"/>
    <w:rsid w:val="005E1B49"/>
    <w:rsid w:val="005E2204"/>
    <w:rsid w:val="005E794B"/>
    <w:rsid w:val="005F19D8"/>
    <w:rsid w:val="005F2884"/>
    <w:rsid w:val="005F2BEE"/>
    <w:rsid w:val="005F3DA8"/>
    <w:rsid w:val="005F4DD2"/>
    <w:rsid w:val="005F7FC8"/>
    <w:rsid w:val="00602E27"/>
    <w:rsid w:val="00603D1C"/>
    <w:rsid w:val="006104C0"/>
    <w:rsid w:val="006106DD"/>
    <w:rsid w:val="00611526"/>
    <w:rsid w:val="00611A15"/>
    <w:rsid w:val="00612CF2"/>
    <w:rsid w:val="00613485"/>
    <w:rsid w:val="00613976"/>
    <w:rsid w:val="00615F5A"/>
    <w:rsid w:val="00616B22"/>
    <w:rsid w:val="0061797B"/>
    <w:rsid w:val="00617B80"/>
    <w:rsid w:val="00623C8A"/>
    <w:rsid w:val="006328D8"/>
    <w:rsid w:val="00634D61"/>
    <w:rsid w:val="00635334"/>
    <w:rsid w:val="00640FB0"/>
    <w:rsid w:val="00642179"/>
    <w:rsid w:val="00643E15"/>
    <w:rsid w:val="006447A7"/>
    <w:rsid w:val="006473E5"/>
    <w:rsid w:val="006567C1"/>
    <w:rsid w:val="00657B74"/>
    <w:rsid w:val="00657F06"/>
    <w:rsid w:val="00661A52"/>
    <w:rsid w:val="00661E0C"/>
    <w:rsid w:val="00662274"/>
    <w:rsid w:val="00663C6B"/>
    <w:rsid w:val="00664A60"/>
    <w:rsid w:val="00664AFA"/>
    <w:rsid w:val="006658BE"/>
    <w:rsid w:val="00666BA6"/>
    <w:rsid w:val="00666E54"/>
    <w:rsid w:val="00672503"/>
    <w:rsid w:val="00674E22"/>
    <w:rsid w:val="00676DD5"/>
    <w:rsid w:val="0067791D"/>
    <w:rsid w:val="006805AE"/>
    <w:rsid w:val="00682F27"/>
    <w:rsid w:val="006859EA"/>
    <w:rsid w:val="00685E2C"/>
    <w:rsid w:val="006872AD"/>
    <w:rsid w:val="006877AA"/>
    <w:rsid w:val="00687888"/>
    <w:rsid w:val="006954C8"/>
    <w:rsid w:val="00695FE5"/>
    <w:rsid w:val="00696872"/>
    <w:rsid w:val="006A1995"/>
    <w:rsid w:val="006A1BE7"/>
    <w:rsid w:val="006A1E4A"/>
    <w:rsid w:val="006A5A53"/>
    <w:rsid w:val="006A74CE"/>
    <w:rsid w:val="006B00F1"/>
    <w:rsid w:val="006B2985"/>
    <w:rsid w:val="006B3DAB"/>
    <w:rsid w:val="006B5A9B"/>
    <w:rsid w:val="006B664E"/>
    <w:rsid w:val="006B6793"/>
    <w:rsid w:val="006B723F"/>
    <w:rsid w:val="006C20A5"/>
    <w:rsid w:val="006C2134"/>
    <w:rsid w:val="006C4378"/>
    <w:rsid w:val="006C46D7"/>
    <w:rsid w:val="006C58E9"/>
    <w:rsid w:val="006C65CC"/>
    <w:rsid w:val="006C6AED"/>
    <w:rsid w:val="006D3B60"/>
    <w:rsid w:val="006D68C2"/>
    <w:rsid w:val="006D78D7"/>
    <w:rsid w:val="006D793E"/>
    <w:rsid w:val="006D7BAE"/>
    <w:rsid w:val="006E0E79"/>
    <w:rsid w:val="006E5D96"/>
    <w:rsid w:val="006F1E44"/>
    <w:rsid w:val="006F4BD8"/>
    <w:rsid w:val="006F7CA9"/>
    <w:rsid w:val="00700211"/>
    <w:rsid w:val="007068DC"/>
    <w:rsid w:val="00707CD1"/>
    <w:rsid w:val="00711276"/>
    <w:rsid w:val="00714058"/>
    <w:rsid w:val="007162A3"/>
    <w:rsid w:val="00722898"/>
    <w:rsid w:val="00724319"/>
    <w:rsid w:val="00725C16"/>
    <w:rsid w:val="00727CF7"/>
    <w:rsid w:val="00731032"/>
    <w:rsid w:val="007316FD"/>
    <w:rsid w:val="007331EA"/>
    <w:rsid w:val="00733F66"/>
    <w:rsid w:val="00734901"/>
    <w:rsid w:val="00734F48"/>
    <w:rsid w:val="00735F13"/>
    <w:rsid w:val="007375D3"/>
    <w:rsid w:val="0074067C"/>
    <w:rsid w:val="00741841"/>
    <w:rsid w:val="007448BF"/>
    <w:rsid w:val="00744938"/>
    <w:rsid w:val="007476CA"/>
    <w:rsid w:val="00751E06"/>
    <w:rsid w:val="00752E1C"/>
    <w:rsid w:val="00754828"/>
    <w:rsid w:val="007554DE"/>
    <w:rsid w:val="007571AB"/>
    <w:rsid w:val="007571E9"/>
    <w:rsid w:val="00771682"/>
    <w:rsid w:val="007743BF"/>
    <w:rsid w:val="00777249"/>
    <w:rsid w:val="007810EA"/>
    <w:rsid w:val="00782463"/>
    <w:rsid w:val="007844F0"/>
    <w:rsid w:val="00785DBB"/>
    <w:rsid w:val="00786464"/>
    <w:rsid w:val="0078662C"/>
    <w:rsid w:val="007873BA"/>
    <w:rsid w:val="00787D98"/>
    <w:rsid w:val="00790023"/>
    <w:rsid w:val="0079399C"/>
    <w:rsid w:val="0079554B"/>
    <w:rsid w:val="007971A5"/>
    <w:rsid w:val="007A02B6"/>
    <w:rsid w:val="007A33B6"/>
    <w:rsid w:val="007A6FFD"/>
    <w:rsid w:val="007B0C4B"/>
    <w:rsid w:val="007B41E0"/>
    <w:rsid w:val="007C36AF"/>
    <w:rsid w:val="007C41D1"/>
    <w:rsid w:val="007C508D"/>
    <w:rsid w:val="007C6D47"/>
    <w:rsid w:val="007D076B"/>
    <w:rsid w:val="007D195F"/>
    <w:rsid w:val="007D22D6"/>
    <w:rsid w:val="007D4E4A"/>
    <w:rsid w:val="007D6B26"/>
    <w:rsid w:val="007E1961"/>
    <w:rsid w:val="007E4024"/>
    <w:rsid w:val="007E494C"/>
    <w:rsid w:val="007E608D"/>
    <w:rsid w:val="007E6625"/>
    <w:rsid w:val="007E725D"/>
    <w:rsid w:val="007F00FA"/>
    <w:rsid w:val="007F3315"/>
    <w:rsid w:val="007F36FD"/>
    <w:rsid w:val="007F52EE"/>
    <w:rsid w:val="00802C8A"/>
    <w:rsid w:val="00803BEF"/>
    <w:rsid w:val="00807A98"/>
    <w:rsid w:val="00814CF9"/>
    <w:rsid w:val="0081607A"/>
    <w:rsid w:val="00821AE5"/>
    <w:rsid w:val="00826153"/>
    <w:rsid w:val="008303EF"/>
    <w:rsid w:val="00831932"/>
    <w:rsid w:val="00834B81"/>
    <w:rsid w:val="00834CB2"/>
    <w:rsid w:val="008367BF"/>
    <w:rsid w:val="00836D7E"/>
    <w:rsid w:val="00836E42"/>
    <w:rsid w:val="00844C94"/>
    <w:rsid w:val="00845209"/>
    <w:rsid w:val="008474A4"/>
    <w:rsid w:val="00851110"/>
    <w:rsid w:val="008513F0"/>
    <w:rsid w:val="008514EE"/>
    <w:rsid w:val="008528E8"/>
    <w:rsid w:val="00856D2C"/>
    <w:rsid w:val="00860EC5"/>
    <w:rsid w:val="00866524"/>
    <w:rsid w:val="00866F1E"/>
    <w:rsid w:val="00870A4A"/>
    <w:rsid w:val="0087309B"/>
    <w:rsid w:val="00875B71"/>
    <w:rsid w:val="00881856"/>
    <w:rsid w:val="00881C03"/>
    <w:rsid w:val="00882FB4"/>
    <w:rsid w:val="00883625"/>
    <w:rsid w:val="008901E9"/>
    <w:rsid w:val="008908F4"/>
    <w:rsid w:val="00894450"/>
    <w:rsid w:val="0089605E"/>
    <w:rsid w:val="0089721C"/>
    <w:rsid w:val="008A0AEC"/>
    <w:rsid w:val="008A1A10"/>
    <w:rsid w:val="008A48B5"/>
    <w:rsid w:val="008A62A8"/>
    <w:rsid w:val="008A695A"/>
    <w:rsid w:val="008B0726"/>
    <w:rsid w:val="008B68E7"/>
    <w:rsid w:val="008C0C4B"/>
    <w:rsid w:val="008C2068"/>
    <w:rsid w:val="008C2325"/>
    <w:rsid w:val="008C6BAC"/>
    <w:rsid w:val="008C7653"/>
    <w:rsid w:val="008D0BCE"/>
    <w:rsid w:val="008D1F3F"/>
    <w:rsid w:val="008D2CCA"/>
    <w:rsid w:val="008E2453"/>
    <w:rsid w:val="008E6452"/>
    <w:rsid w:val="008E77F5"/>
    <w:rsid w:val="008F4D3D"/>
    <w:rsid w:val="008F694E"/>
    <w:rsid w:val="00905C86"/>
    <w:rsid w:val="00906848"/>
    <w:rsid w:val="009075AB"/>
    <w:rsid w:val="00911525"/>
    <w:rsid w:val="0091399E"/>
    <w:rsid w:val="00921343"/>
    <w:rsid w:val="00924E6A"/>
    <w:rsid w:val="00925F67"/>
    <w:rsid w:val="00926DE8"/>
    <w:rsid w:val="00927149"/>
    <w:rsid w:val="00927B3D"/>
    <w:rsid w:val="009314DF"/>
    <w:rsid w:val="00940D31"/>
    <w:rsid w:val="009418EF"/>
    <w:rsid w:val="009420BC"/>
    <w:rsid w:val="00944EB4"/>
    <w:rsid w:val="00946D13"/>
    <w:rsid w:val="009516C4"/>
    <w:rsid w:val="00951CA4"/>
    <w:rsid w:val="00952AEB"/>
    <w:rsid w:val="0095369D"/>
    <w:rsid w:val="00953767"/>
    <w:rsid w:val="00954952"/>
    <w:rsid w:val="00954F02"/>
    <w:rsid w:val="009560E2"/>
    <w:rsid w:val="00956490"/>
    <w:rsid w:val="00960263"/>
    <w:rsid w:val="009628FF"/>
    <w:rsid w:val="00966A72"/>
    <w:rsid w:val="00966D4C"/>
    <w:rsid w:val="00970A60"/>
    <w:rsid w:val="00972F67"/>
    <w:rsid w:val="00976BC5"/>
    <w:rsid w:val="00976BD0"/>
    <w:rsid w:val="009777DB"/>
    <w:rsid w:val="00981D36"/>
    <w:rsid w:val="00985574"/>
    <w:rsid w:val="00985726"/>
    <w:rsid w:val="009879BC"/>
    <w:rsid w:val="009903C4"/>
    <w:rsid w:val="0099084E"/>
    <w:rsid w:val="009915F2"/>
    <w:rsid w:val="00991EB2"/>
    <w:rsid w:val="009970D9"/>
    <w:rsid w:val="009A342C"/>
    <w:rsid w:val="009A412D"/>
    <w:rsid w:val="009A4151"/>
    <w:rsid w:val="009A5BFA"/>
    <w:rsid w:val="009A7407"/>
    <w:rsid w:val="009B0196"/>
    <w:rsid w:val="009B34EC"/>
    <w:rsid w:val="009B4696"/>
    <w:rsid w:val="009B4BDC"/>
    <w:rsid w:val="009B6D45"/>
    <w:rsid w:val="009B726A"/>
    <w:rsid w:val="009C1A88"/>
    <w:rsid w:val="009C660C"/>
    <w:rsid w:val="009C665E"/>
    <w:rsid w:val="009C77E2"/>
    <w:rsid w:val="009D19DE"/>
    <w:rsid w:val="009D72B6"/>
    <w:rsid w:val="009E103E"/>
    <w:rsid w:val="009E2E88"/>
    <w:rsid w:val="009E33E0"/>
    <w:rsid w:val="009E3D04"/>
    <w:rsid w:val="009E4ABE"/>
    <w:rsid w:val="009F20D4"/>
    <w:rsid w:val="009F3867"/>
    <w:rsid w:val="009F3D58"/>
    <w:rsid w:val="009F5005"/>
    <w:rsid w:val="009F54E1"/>
    <w:rsid w:val="00A00BA6"/>
    <w:rsid w:val="00A00C42"/>
    <w:rsid w:val="00A0108D"/>
    <w:rsid w:val="00A0523B"/>
    <w:rsid w:val="00A062F8"/>
    <w:rsid w:val="00A06400"/>
    <w:rsid w:val="00A07452"/>
    <w:rsid w:val="00A0747E"/>
    <w:rsid w:val="00A11E7D"/>
    <w:rsid w:val="00A1235F"/>
    <w:rsid w:val="00A15322"/>
    <w:rsid w:val="00A211C6"/>
    <w:rsid w:val="00A2243E"/>
    <w:rsid w:val="00A25E3B"/>
    <w:rsid w:val="00A2757A"/>
    <w:rsid w:val="00A32926"/>
    <w:rsid w:val="00A33391"/>
    <w:rsid w:val="00A335DC"/>
    <w:rsid w:val="00A3362C"/>
    <w:rsid w:val="00A352C9"/>
    <w:rsid w:val="00A35D21"/>
    <w:rsid w:val="00A410C9"/>
    <w:rsid w:val="00A46AA1"/>
    <w:rsid w:val="00A476A7"/>
    <w:rsid w:val="00A5115A"/>
    <w:rsid w:val="00A529F6"/>
    <w:rsid w:val="00A53AD6"/>
    <w:rsid w:val="00A563D4"/>
    <w:rsid w:val="00A578F2"/>
    <w:rsid w:val="00A6510B"/>
    <w:rsid w:val="00A66F7C"/>
    <w:rsid w:val="00A671D1"/>
    <w:rsid w:val="00A6746D"/>
    <w:rsid w:val="00A67B6A"/>
    <w:rsid w:val="00A70B5B"/>
    <w:rsid w:val="00A73A7C"/>
    <w:rsid w:val="00A7455B"/>
    <w:rsid w:val="00A74979"/>
    <w:rsid w:val="00A7740F"/>
    <w:rsid w:val="00A77A57"/>
    <w:rsid w:val="00A77CE8"/>
    <w:rsid w:val="00A77DA6"/>
    <w:rsid w:val="00A81C8B"/>
    <w:rsid w:val="00A83B15"/>
    <w:rsid w:val="00A843C3"/>
    <w:rsid w:val="00A85F07"/>
    <w:rsid w:val="00A94F66"/>
    <w:rsid w:val="00A97175"/>
    <w:rsid w:val="00AA4772"/>
    <w:rsid w:val="00AA4907"/>
    <w:rsid w:val="00AA4C68"/>
    <w:rsid w:val="00AA6316"/>
    <w:rsid w:val="00AB2382"/>
    <w:rsid w:val="00AB3A5B"/>
    <w:rsid w:val="00AB4C63"/>
    <w:rsid w:val="00AC0868"/>
    <w:rsid w:val="00AC1B91"/>
    <w:rsid w:val="00AC3897"/>
    <w:rsid w:val="00AC439E"/>
    <w:rsid w:val="00AC4715"/>
    <w:rsid w:val="00AC6545"/>
    <w:rsid w:val="00AD18C6"/>
    <w:rsid w:val="00AD36FF"/>
    <w:rsid w:val="00AD5A79"/>
    <w:rsid w:val="00AD7986"/>
    <w:rsid w:val="00AE0141"/>
    <w:rsid w:val="00AE0F3C"/>
    <w:rsid w:val="00AE4C01"/>
    <w:rsid w:val="00AF0153"/>
    <w:rsid w:val="00AF1E23"/>
    <w:rsid w:val="00AF27FC"/>
    <w:rsid w:val="00AF2B97"/>
    <w:rsid w:val="00AF53DD"/>
    <w:rsid w:val="00B007B6"/>
    <w:rsid w:val="00B010EF"/>
    <w:rsid w:val="00B0635A"/>
    <w:rsid w:val="00B06AFE"/>
    <w:rsid w:val="00B10294"/>
    <w:rsid w:val="00B111C5"/>
    <w:rsid w:val="00B12069"/>
    <w:rsid w:val="00B13D0A"/>
    <w:rsid w:val="00B140FE"/>
    <w:rsid w:val="00B1445F"/>
    <w:rsid w:val="00B14D57"/>
    <w:rsid w:val="00B212D4"/>
    <w:rsid w:val="00B2424D"/>
    <w:rsid w:val="00B24D90"/>
    <w:rsid w:val="00B2542C"/>
    <w:rsid w:val="00B25BB1"/>
    <w:rsid w:val="00B2617A"/>
    <w:rsid w:val="00B3058D"/>
    <w:rsid w:val="00B351E3"/>
    <w:rsid w:val="00B370FD"/>
    <w:rsid w:val="00B401E7"/>
    <w:rsid w:val="00B4191C"/>
    <w:rsid w:val="00B44592"/>
    <w:rsid w:val="00B462BF"/>
    <w:rsid w:val="00B50244"/>
    <w:rsid w:val="00B505E0"/>
    <w:rsid w:val="00B513DF"/>
    <w:rsid w:val="00B51E60"/>
    <w:rsid w:val="00B52DCB"/>
    <w:rsid w:val="00B52F3C"/>
    <w:rsid w:val="00B54510"/>
    <w:rsid w:val="00B5712D"/>
    <w:rsid w:val="00B5784D"/>
    <w:rsid w:val="00B615AA"/>
    <w:rsid w:val="00B618A4"/>
    <w:rsid w:val="00B6236A"/>
    <w:rsid w:val="00B62BD8"/>
    <w:rsid w:val="00B63838"/>
    <w:rsid w:val="00B63D29"/>
    <w:rsid w:val="00B64835"/>
    <w:rsid w:val="00B722F9"/>
    <w:rsid w:val="00B739FD"/>
    <w:rsid w:val="00B758A0"/>
    <w:rsid w:val="00B7703C"/>
    <w:rsid w:val="00B77FD4"/>
    <w:rsid w:val="00B81B39"/>
    <w:rsid w:val="00B8223A"/>
    <w:rsid w:val="00B82C8D"/>
    <w:rsid w:val="00B85763"/>
    <w:rsid w:val="00B8771A"/>
    <w:rsid w:val="00B912D3"/>
    <w:rsid w:val="00B92AAB"/>
    <w:rsid w:val="00B92C49"/>
    <w:rsid w:val="00B94531"/>
    <w:rsid w:val="00B95B2D"/>
    <w:rsid w:val="00B967E6"/>
    <w:rsid w:val="00BA171E"/>
    <w:rsid w:val="00BA5265"/>
    <w:rsid w:val="00BA5323"/>
    <w:rsid w:val="00BA594C"/>
    <w:rsid w:val="00BA6132"/>
    <w:rsid w:val="00BA73F1"/>
    <w:rsid w:val="00BB0842"/>
    <w:rsid w:val="00BB19F3"/>
    <w:rsid w:val="00BB23B6"/>
    <w:rsid w:val="00BB4E5F"/>
    <w:rsid w:val="00BB51B7"/>
    <w:rsid w:val="00BC01F0"/>
    <w:rsid w:val="00BC2F7F"/>
    <w:rsid w:val="00BC43E4"/>
    <w:rsid w:val="00BC4EFD"/>
    <w:rsid w:val="00BC53EE"/>
    <w:rsid w:val="00BE08CA"/>
    <w:rsid w:val="00BE4050"/>
    <w:rsid w:val="00BE4B18"/>
    <w:rsid w:val="00BF4365"/>
    <w:rsid w:val="00BF4961"/>
    <w:rsid w:val="00BF6214"/>
    <w:rsid w:val="00BF6F88"/>
    <w:rsid w:val="00BF73AE"/>
    <w:rsid w:val="00C01DCF"/>
    <w:rsid w:val="00C02981"/>
    <w:rsid w:val="00C03738"/>
    <w:rsid w:val="00C03E45"/>
    <w:rsid w:val="00C04A70"/>
    <w:rsid w:val="00C05717"/>
    <w:rsid w:val="00C05B44"/>
    <w:rsid w:val="00C0733B"/>
    <w:rsid w:val="00C131C1"/>
    <w:rsid w:val="00C1424B"/>
    <w:rsid w:val="00C14450"/>
    <w:rsid w:val="00C15268"/>
    <w:rsid w:val="00C15C6B"/>
    <w:rsid w:val="00C15E33"/>
    <w:rsid w:val="00C168DE"/>
    <w:rsid w:val="00C2248D"/>
    <w:rsid w:val="00C25B4A"/>
    <w:rsid w:val="00C26E78"/>
    <w:rsid w:val="00C30D4E"/>
    <w:rsid w:val="00C31D5E"/>
    <w:rsid w:val="00C334CA"/>
    <w:rsid w:val="00C3368F"/>
    <w:rsid w:val="00C348E7"/>
    <w:rsid w:val="00C37E3B"/>
    <w:rsid w:val="00C409F8"/>
    <w:rsid w:val="00C41B32"/>
    <w:rsid w:val="00C4486E"/>
    <w:rsid w:val="00C44FFE"/>
    <w:rsid w:val="00C4675C"/>
    <w:rsid w:val="00C46EE4"/>
    <w:rsid w:val="00C540B1"/>
    <w:rsid w:val="00C56007"/>
    <w:rsid w:val="00C57092"/>
    <w:rsid w:val="00C6103E"/>
    <w:rsid w:val="00C64704"/>
    <w:rsid w:val="00C65539"/>
    <w:rsid w:val="00C6776D"/>
    <w:rsid w:val="00C678BD"/>
    <w:rsid w:val="00C679E9"/>
    <w:rsid w:val="00C723B6"/>
    <w:rsid w:val="00C72EED"/>
    <w:rsid w:val="00C73D3B"/>
    <w:rsid w:val="00C74910"/>
    <w:rsid w:val="00C7533D"/>
    <w:rsid w:val="00C81FF1"/>
    <w:rsid w:val="00C820D4"/>
    <w:rsid w:val="00C824DB"/>
    <w:rsid w:val="00C8317A"/>
    <w:rsid w:val="00C83B8F"/>
    <w:rsid w:val="00C84A02"/>
    <w:rsid w:val="00C8626E"/>
    <w:rsid w:val="00C901A2"/>
    <w:rsid w:val="00C91303"/>
    <w:rsid w:val="00C920D8"/>
    <w:rsid w:val="00C94C89"/>
    <w:rsid w:val="00C94C91"/>
    <w:rsid w:val="00C96E90"/>
    <w:rsid w:val="00CA0010"/>
    <w:rsid w:val="00CA0BB0"/>
    <w:rsid w:val="00CA2D06"/>
    <w:rsid w:val="00CA401F"/>
    <w:rsid w:val="00CA5CD0"/>
    <w:rsid w:val="00CA63DD"/>
    <w:rsid w:val="00CB58F0"/>
    <w:rsid w:val="00CB6723"/>
    <w:rsid w:val="00CB7503"/>
    <w:rsid w:val="00CC0AD1"/>
    <w:rsid w:val="00CC2182"/>
    <w:rsid w:val="00CC3E42"/>
    <w:rsid w:val="00CC70D7"/>
    <w:rsid w:val="00CD0CEF"/>
    <w:rsid w:val="00CD1766"/>
    <w:rsid w:val="00CD1963"/>
    <w:rsid w:val="00CD224B"/>
    <w:rsid w:val="00CD4F60"/>
    <w:rsid w:val="00CD5A44"/>
    <w:rsid w:val="00CD64C7"/>
    <w:rsid w:val="00CE19C0"/>
    <w:rsid w:val="00CE2331"/>
    <w:rsid w:val="00CE3C05"/>
    <w:rsid w:val="00CE4FB6"/>
    <w:rsid w:val="00CE5085"/>
    <w:rsid w:val="00CE7799"/>
    <w:rsid w:val="00CF0BC9"/>
    <w:rsid w:val="00CF133C"/>
    <w:rsid w:val="00CF1CC1"/>
    <w:rsid w:val="00CF6C78"/>
    <w:rsid w:val="00CF759A"/>
    <w:rsid w:val="00D03225"/>
    <w:rsid w:val="00D049FA"/>
    <w:rsid w:val="00D04FC1"/>
    <w:rsid w:val="00D06026"/>
    <w:rsid w:val="00D0618A"/>
    <w:rsid w:val="00D1289D"/>
    <w:rsid w:val="00D13AD4"/>
    <w:rsid w:val="00D141DF"/>
    <w:rsid w:val="00D14A20"/>
    <w:rsid w:val="00D14DFE"/>
    <w:rsid w:val="00D163F3"/>
    <w:rsid w:val="00D1744B"/>
    <w:rsid w:val="00D20585"/>
    <w:rsid w:val="00D20F7A"/>
    <w:rsid w:val="00D212C1"/>
    <w:rsid w:val="00D2258C"/>
    <w:rsid w:val="00D26E25"/>
    <w:rsid w:val="00D34C1E"/>
    <w:rsid w:val="00D36D52"/>
    <w:rsid w:val="00D419E4"/>
    <w:rsid w:val="00D41EC4"/>
    <w:rsid w:val="00D42DF4"/>
    <w:rsid w:val="00D453C5"/>
    <w:rsid w:val="00D45AF6"/>
    <w:rsid w:val="00D45F7B"/>
    <w:rsid w:val="00D45F83"/>
    <w:rsid w:val="00D46AAF"/>
    <w:rsid w:val="00D47101"/>
    <w:rsid w:val="00D478C2"/>
    <w:rsid w:val="00D524C4"/>
    <w:rsid w:val="00D525A5"/>
    <w:rsid w:val="00D57B30"/>
    <w:rsid w:val="00D60B6B"/>
    <w:rsid w:val="00D61953"/>
    <w:rsid w:val="00D6235E"/>
    <w:rsid w:val="00D636C0"/>
    <w:rsid w:val="00D64210"/>
    <w:rsid w:val="00D675DB"/>
    <w:rsid w:val="00D67ACE"/>
    <w:rsid w:val="00D712FE"/>
    <w:rsid w:val="00D71732"/>
    <w:rsid w:val="00D72F07"/>
    <w:rsid w:val="00D73C16"/>
    <w:rsid w:val="00D8090D"/>
    <w:rsid w:val="00D8232F"/>
    <w:rsid w:val="00D828C9"/>
    <w:rsid w:val="00D840C1"/>
    <w:rsid w:val="00D86EFF"/>
    <w:rsid w:val="00D878CB"/>
    <w:rsid w:val="00D90C04"/>
    <w:rsid w:val="00D91371"/>
    <w:rsid w:val="00D926EB"/>
    <w:rsid w:val="00D928BE"/>
    <w:rsid w:val="00D9535A"/>
    <w:rsid w:val="00D95F28"/>
    <w:rsid w:val="00D95F55"/>
    <w:rsid w:val="00DA0BD3"/>
    <w:rsid w:val="00DA3FDD"/>
    <w:rsid w:val="00DA439F"/>
    <w:rsid w:val="00DA449B"/>
    <w:rsid w:val="00DA4526"/>
    <w:rsid w:val="00DA47D2"/>
    <w:rsid w:val="00DA4B20"/>
    <w:rsid w:val="00DA666D"/>
    <w:rsid w:val="00DA7DF3"/>
    <w:rsid w:val="00DB1577"/>
    <w:rsid w:val="00DB4A97"/>
    <w:rsid w:val="00DB524E"/>
    <w:rsid w:val="00DB74FF"/>
    <w:rsid w:val="00DC3524"/>
    <w:rsid w:val="00DC3BC7"/>
    <w:rsid w:val="00DC5798"/>
    <w:rsid w:val="00DD4A1A"/>
    <w:rsid w:val="00DE379E"/>
    <w:rsid w:val="00DE4269"/>
    <w:rsid w:val="00DE56DC"/>
    <w:rsid w:val="00DE7BB3"/>
    <w:rsid w:val="00DF010F"/>
    <w:rsid w:val="00DF18D0"/>
    <w:rsid w:val="00DF4500"/>
    <w:rsid w:val="00DF746E"/>
    <w:rsid w:val="00E00ED0"/>
    <w:rsid w:val="00E02E45"/>
    <w:rsid w:val="00E03000"/>
    <w:rsid w:val="00E039DF"/>
    <w:rsid w:val="00E05D8F"/>
    <w:rsid w:val="00E10E15"/>
    <w:rsid w:val="00E11B36"/>
    <w:rsid w:val="00E12137"/>
    <w:rsid w:val="00E1222E"/>
    <w:rsid w:val="00E13B41"/>
    <w:rsid w:val="00E160CA"/>
    <w:rsid w:val="00E16F36"/>
    <w:rsid w:val="00E201D3"/>
    <w:rsid w:val="00E21260"/>
    <w:rsid w:val="00E22DDF"/>
    <w:rsid w:val="00E24B32"/>
    <w:rsid w:val="00E257BD"/>
    <w:rsid w:val="00E27982"/>
    <w:rsid w:val="00E34548"/>
    <w:rsid w:val="00E352B0"/>
    <w:rsid w:val="00E37306"/>
    <w:rsid w:val="00E37A20"/>
    <w:rsid w:val="00E401F8"/>
    <w:rsid w:val="00E40F43"/>
    <w:rsid w:val="00E466EA"/>
    <w:rsid w:val="00E468DC"/>
    <w:rsid w:val="00E47894"/>
    <w:rsid w:val="00E5029D"/>
    <w:rsid w:val="00E52593"/>
    <w:rsid w:val="00E54CDE"/>
    <w:rsid w:val="00E57675"/>
    <w:rsid w:val="00E5799B"/>
    <w:rsid w:val="00E606B4"/>
    <w:rsid w:val="00E616F5"/>
    <w:rsid w:val="00E62C63"/>
    <w:rsid w:val="00E65EA4"/>
    <w:rsid w:val="00E7398D"/>
    <w:rsid w:val="00E75604"/>
    <w:rsid w:val="00E822F4"/>
    <w:rsid w:val="00E86306"/>
    <w:rsid w:val="00E864D2"/>
    <w:rsid w:val="00E87D0E"/>
    <w:rsid w:val="00E91BA3"/>
    <w:rsid w:val="00E91D4A"/>
    <w:rsid w:val="00E9334C"/>
    <w:rsid w:val="00E94407"/>
    <w:rsid w:val="00E9594B"/>
    <w:rsid w:val="00E95D37"/>
    <w:rsid w:val="00E96565"/>
    <w:rsid w:val="00E97363"/>
    <w:rsid w:val="00E97393"/>
    <w:rsid w:val="00E9739B"/>
    <w:rsid w:val="00EA402F"/>
    <w:rsid w:val="00EA427D"/>
    <w:rsid w:val="00EB1A61"/>
    <w:rsid w:val="00EB1D6B"/>
    <w:rsid w:val="00EB26A2"/>
    <w:rsid w:val="00EB5801"/>
    <w:rsid w:val="00EB6853"/>
    <w:rsid w:val="00EB7432"/>
    <w:rsid w:val="00EC23FC"/>
    <w:rsid w:val="00EC63E6"/>
    <w:rsid w:val="00ED0875"/>
    <w:rsid w:val="00ED4AD6"/>
    <w:rsid w:val="00ED5BF9"/>
    <w:rsid w:val="00ED61F8"/>
    <w:rsid w:val="00ED6D9C"/>
    <w:rsid w:val="00ED7A69"/>
    <w:rsid w:val="00EE0E10"/>
    <w:rsid w:val="00EE3A21"/>
    <w:rsid w:val="00EE4ED4"/>
    <w:rsid w:val="00EE569C"/>
    <w:rsid w:val="00EE7807"/>
    <w:rsid w:val="00EF1B45"/>
    <w:rsid w:val="00EF2A1E"/>
    <w:rsid w:val="00EF35B4"/>
    <w:rsid w:val="00EF5146"/>
    <w:rsid w:val="00EF7B8B"/>
    <w:rsid w:val="00F019B2"/>
    <w:rsid w:val="00F06189"/>
    <w:rsid w:val="00F10AFA"/>
    <w:rsid w:val="00F11C23"/>
    <w:rsid w:val="00F1242E"/>
    <w:rsid w:val="00F16B80"/>
    <w:rsid w:val="00F17804"/>
    <w:rsid w:val="00F207E8"/>
    <w:rsid w:val="00F22259"/>
    <w:rsid w:val="00F234EF"/>
    <w:rsid w:val="00F26E70"/>
    <w:rsid w:val="00F3301F"/>
    <w:rsid w:val="00F374CD"/>
    <w:rsid w:val="00F37EFF"/>
    <w:rsid w:val="00F439AA"/>
    <w:rsid w:val="00F45F9D"/>
    <w:rsid w:val="00F46780"/>
    <w:rsid w:val="00F471DB"/>
    <w:rsid w:val="00F47B16"/>
    <w:rsid w:val="00F50080"/>
    <w:rsid w:val="00F50BEA"/>
    <w:rsid w:val="00F519C7"/>
    <w:rsid w:val="00F53427"/>
    <w:rsid w:val="00F62AE1"/>
    <w:rsid w:val="00F71EA5"/>
    <w:rsid w:val="00F74030"/>
    <w:rsid w:val="00F77ADD"/>
    <w:rsid w:val="00F8262A"/>
    <w:rsid w:val="00F83E5F"/>
    <w:rsid w:val="00F865F7"/>
    <w:rsid w:val="00F9221A"/>
    <w:rsid w:val="00F95605"/>
    <w:rsid w:val="00FA194C"/>
    <w:rsid w:val="00FA2828"/>
    <w:rsid w:val="00FA5188"/>
    <w:rsid w:val="00FA7E25"/>
    <w:rsid w:val="00FB2ADE"/>
    <w:rsid w:val="00FB6B9C"/>
    <w:rsid w:val="00FB70DE"/>
    <w:rsid w:val="00FB72AD"/>
    <w:rsid w:val="00FB72E8"/>
    <w:rsid w:val="00FC0935"/>
    <w:rsid w:val="00FC1B36"/>
    <w:rsid w:val="00FC2C27"/>
    <w:rsid w:val="00FC3DDB"/>
    <w:rsid w:val="00FC7B04"/>
    <w:rsid w:val="00FC7C06"/>
    <w:rsid w:val="00FD4281"/>
    <w:rsid w:val="00FD4DD8"/>
    <w:rsid w:val="00FD6B38"/>
    <w:rsid w:val="00FD7F0D"/>
    <w:rsid w:val="00FE3557"/>
    <w:rsid w:val="00FE4934"/>
    <w:rsid w:val="00FE4CEA"/>
    <w:rsid w:val="00FE6033"/>
    <w:rsid w:val="00FF0CA1"/>
    <w:rsid w:val="00FF0E4D"/>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589F"/>
  <w15:docId w15:val="{8E40B341-744D-4F13-A2CF-B6FE94CC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188"/>
    <w:rPr>
      <w:rFonts w:eastAsiaTheme="minorHAnsi"/>
    </w:rPr>
  </w:style>
  <w:style w:type="paragraph" w:styleId="Heading1">
    <w:name w:val="heading 1"/>
    <w:next w:val="Normal"/>
    <w:link w:val="Heading1Char"/>
    <w:uiPriority w:val="9"/>
    <w:unhideWhenUsed/>
    <w:qFormat/>
    <w:pPr>
      <w:keepNext/>
      <w:keepLines/>
      <w:spacing w:after="0"/>
      <w:ind w:left="13" w:hanging="10"/>
      <w:jc w:val="center"/>
      <w:outlineLvl w:val="0"/>
    </w:pPr>
    <w:rPr>
      <w:rFonts w:ascii="Franklin Gothic" w:eastAsia="Franklin Gothic" w:hAnsi="Franklin Gothic" w:cs="Franklin Gothic"/>
      <w:color w:val="000000"/>
      <w:sz w:val="26"/>
    </w:rPr>
  </w:style>
  <w:style w:type="paragraph" w:styleId="Heading2">
    <w:name w:val="heading 2"/>
    <w:next w:val="Normal"/>
    <w:link w:val="Heading2Char"/>
    <w:uiPriority w:val="9"/>
    <w:unhideWhenUsed/>
    <w:qFormat/>
    <w:pPr>
      <w:keepNext/>
      <w:keepLines/>
      <w:spacing w:after="88"/>
      <w:ind w:left="10" w:hanging="10"/>
      <w:outlineLvl w:val="1"/>
    </w:pPr>
    <w:rPr>
      <w:rFonts w:ascii="Franklin Gothic" w:eastAsia="Franklin Gothic" w:hAnsi="Franklin Gothic" w:cs="Franklin Gothic"/>
      <w:color w:val="000000"/>
      <w:sz w:val="23"/>
    </w:rPr>
  </w:style>
  <w:style w:type="paragraph" w:styleId="Heading3">
    <w:name w:val="heading 3"/>
    <w:next w:val="Normal"/>
    <w:link w:val="Heading3Char"/>
    <w:uiPriority w:val="9"/>
    <w:unhideWhenUsed/>
    <w:qFormat/>
    <w:pPr>
      <w:keepNext/>
      <w:keepLines/>
      <w:spacing w:after="33"/>
      <w:ind w:left="316" w:hanging="10"/>
      <w:outlineLvl w:val="2"/>
    </w:pPr>
    <w:rPr>
      <w:rFonts w:ascii="Franklin Gothic" w:eastAsia="Franklin Gothic" w:hAnsi="Franklin Gothic" w:cs="Franklin Gothic"/>
      <w:i/>
      <w:color w:val="000000"/>
      <w:sz w:val="23"/>
    </w:rPr>
  </w:style>
  <w:style w:type="paragraph" w:styleId="Heading4">
    <w:name w:val="heading 4"/>
    <w:next w:val="Normal"/>
    <w:link w:val="Heading4Char"/>
    <w:uiPriority w:val="9"/>
    <w:unhideWhenUsed/>
    <w:qFormat/>
    <w:pPr>
      <w:keepNext/>
      <w:keepLines/>
      <w:spacing w:after="282"/>
      <w:ind w:left="10" w:hanging="10"/>
      <w:outlineLvl w:val="3"/>
    </w:pPr>
    <w:rPr>
      <w:rFonts w:ascii="Minion Pro" w:eastAsia="Minion Pro" w:hAnsi="Minion Pro" w:cs="Minion Pro"/>
      <w:i/>
      <w:color w:val="000000"/>
      <w:sz w:val="21"/>
    </w:rPr>
  </w:style>
  <w:style w:type="paragraph" w:styleId="Heading5">
    <w:name w:val="heading 5"/>
    <w:basedOn w:val="Normal"/>
    <w:next w:val="Normal"/>
    <w:link w:val="Heading5Char"/>
    <w:uiPriority w:val="9"/>
    <w:unhideWhenUsed/>
    <w:qFormat/>
    <w:rsid w:val="00392DE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A1A10"/>
    <w:rPr>
      <w:rFonts w:ascii="Franklin Gothic" w:eastAsia="Franklin Gothic" w:hAnsi="Franklin Gothic" w:cs="Franklin Gothic"/>
      <w:color w:val="000000"/>
      <w:sz w:val="26"/>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Heading4Char">
    <w:name w:val="Heading 4 Char"/>
    <w:link w:val="Heading4"/>
    <w:uiPriority w:val="9"/>
    <w:rsid w:val="008A1A10"/>
    <w:rPr>
      <w:rFonts w:ascii="Minion Pro" w:eastAsia="Minion Pro" w:hAnsi="Minion Pro" w:cs="Minion Pro"/>
      <w:i/>
      <w:color w:val="000000"/>
      <w:sz w:val="21"/>
    </w:rPr>
  </w:style>
  <w:style w:type="character" w:customStyle="1" w:styleId="Heading2Char">
    <w:name w:val="Heading 2 Char"/>
    <w:link w:val="Heading2"/>
    <w:uiPriority w:val="9"/>
    <w:rsid w:val="008A1A10"/>
    <w:rPr>
      <w:rFonts w:ascii="Franklin Gothic" w:eastAsia="Franklin Gothic" w:hAnsi="Franklin Gothic" w:cs="Franklin Gothic"/>
      <w:color w:val="000000"/>
      <w:sz w:val="23"/>
    </w:rPr>
  </w:style>
  <w:style w:type="character" w:customStyle="1" w:styleId="Heading3Char">
    <w:name w:val="Heading 3 Char"/>
    <w:link w:val="Heading3"/>
    <w:uiPriority w:val="9"/>
    <w:rsid w:val="008A1A10"/>
    <w:rPr>
      <w:rFonts w:ascii="Franklin Gothic" w:eastAsia="Franklin Gothic" w:hAnsi="Franklin Gothic" w:cs="Franklin Gothic"/>
      <w:i/>
      <w:color w:val="000000"/>
      <w:sz w:val="23"/>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table" w:customStyle="1" w:styleId="TableGrid">
    <w:name w:val="TableGrid"/>
    <w:rsid w:val="0072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FootnoteText">
    <w:name w:val="footnote text"/>
    <w:link w:val="FootnoteTextChar"/>
    <w:uiPriority w:val="99"/>
    <w:unhideWhenUsed/>
    <w:qFormat/>
    <w:rsid w:val="009F3D58"/>
    <w:pPr>
      <w:spacing w:after="0" w:line="240" w:lineRule="auto"/>
      <w:ind w:left="360" w:hanging="360"/>
      <w:jc w:val="both"/>
    </w:pPr>
    <w:rPr>
      <w:rFonts w:ascii="Times New Roman" w:eastAsia="Times New Roman" w:hAnsi="Times New Roman" w:cs="Times New Roman"/>
      <w:color w:val="000000"/>
      <w:szCs w:val="20"/>
    </w:rPr>
  </w:style>
  <w:style w:type="character" w:customStyle="1" w:styleId="FootnoteTextChar">
    <w:name w:val="Footnote Text Char"/>
    <w:basedOn w:val="DefaultParagraphFont"/>
    <w:link w:val="FootnoteText"/>
    <w:uiPriority w:val="99"/>
    <w:rsid w:val="009F3D58"/>
    <w:rPr>
      <w:rFonts w:ascii="Times New Roman" w:eastAsia="Times New Roman" w:hAnsi="Times New Roman" w:cs="Times New Roman"/>
      <w:color w:val="000000"/>
      <w:szCs w:val="20"/>
    </w:rPr>
  </w:style>
  <w:style w:type="character" w:styleId="FootnoteReference">
    <w:name w:val="footnote reference"/>
    <w:basedOn w:val="DefaultParagraphFont"/>
    <w:uiPriority w:val="99"/>
    <w:unhideWhenUsed/>
    <w:rsid w:val="00D049FA"/>
    <w:rPr>
      <w:vertAlign w:val="superscript"/>
    </w:rPr>
  </w:style>
  <w:style w:type="character" w:styleId="Hyperlink">
    <w:name w:val="Hyperlink"/>
    <w:basedOn w:val="DefaultParagraphFont"/>
    <w:uiPriority w:val="99"/>
    <w:unhideWhenUsed/>
    <w:rsid w:val="00395277"/>
    <w:rPr>
      <w:color w:val="0563C1" w:themeColor="hyperlink"/>
      <w:u w:val="single"/>
    </w:rPr>
  </w:style>
  <w:style w:type="paragraph" w:customStyle="1" w:styleId="PLIAuthor">
    <w:name w:val="PLI Author"/>
    <w:qFormat/>
    <w:rsid w:val="003635C1"/>
    <w:pPr>
      <w:spacing w:after="400"/>
      <w:ind w:left="317"/>
      <w:jc w:val="center"/>
    </w:pPr>
    <w:rPr>
      <w:rFonts w:ascii="Times New Roman" w:eastAsia="Minion Pro" w:hAnsi="Times New Roman" w:cs="Minion Pro"/>
      <w:b/>
      <w:color w:val="000000"/>
      <w:sz w:val="25"/>
    </w:rPr>
  </w:style>
  <w:style w:type="paragraph" w:customStyle="1" w:styleId="PLIAppTitleBook">
    <w:name w:val="PLI App_Title_Book"/>
    <w:qFormat/>
    <w:rsid w:val="003635C1"/>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paragraph" w:customStyle="1" w:styleId="PLIBodyText">
    <w:name w:val="PLI BodyText"/>
    <w:qFormat/>
    <w:rsid w:val="00581696"/>
    <w:pPr>
      <w:spacing w:before="120" w:after="120" w:line="360" w:lineRule="auto"/>
      <w:ind w:firstLine="360"/>
      <w:jc w:val="both"/>
    </w:pPr>
    <w:rPr>
      <w:rFonts w:ascii="Times New Roman" w:eastAsia="Times New Roman" w:hAnsi="Times New Roman" w:cs="Times New Roman"/>
      <w:color w:val="000000"/>
      <w:sz w:val="24"/>
      <w:szCs w:val="24"/>
    </w:rPr>
  </w:style>
  <w:style w:type="paragraph" w:customStyle="1" w:styleId="PLIThBNotesHead1">
    <w:name w:val="PLI ThB_Notes Head1"/>
    <w:basedOn w:val="PLIBodyText0"/>
    <w:qFormat/>
    <w:rsid w:val="004D2BF9"/>
    <w:pPr>
      <w:keepNext/>
      <w:spacing w:before="240"/>
    </w:pPr>
    <w:rPr>
      <w:b/>
    </w:rPr>
  </w:style>
  <w:style w:type="character" w:customStyle="1" w:styleId="PLIBold">
    <w:name w:val="PLI Bold"/>
    <w:basedOn w:val="DefaultParagraphFont"/>
    <w:qFormat/>
    <w:rsid w:val="00173899"/>
    <w:rPr>
      <w:b/>
    </w:rPr>
  </w:style>
  <w:style w:type="paragraph" w:customStyle="1" w:styleId="PLIBullet1">
    <w:name w:val="PLI Bullet1"/>
    <w:qFormat/>
    <w:rsid w:val="00571F69"/>
    <w:pPr>
      <w:numPr>
        <w:numId w:val="19"/>
      </w:numPr>
      <w:spacing w:line="360" w:lineRule="auto"/>
      <w:ind w:left="965" w:hanging="720"/>
      <w:jc w:val="both"/>
    </w:pPr>
    <w:rPr>
      <w:rFonts w:ascii="Times New Roman" w:eastAsia="Times New Roman" w:hAnsi="Times New Roman" w:cs="Times New Roman"/>
      <w:color w:val="000000"/>
      <w:sz w:val="24"/>
      <w:szCs w:val="24"/>
    </w:rPr>
  </w:style>
  <w:style w:type="paragraph" w:customStyle="1" w:styleId="PLIAppTitleChap">
    <w:name w:val="PLI App_Title_Chap"/>
    <w:qFormat/>
    <w:rsid w:val="003635C1"/>
    <w:pPr>
      <w:spacing w:after="360"/>
      <w:ind w:right="-14"/>
      <w:jc w:val="center"/>
    </w:pPr>
    <w:rPr>
      <w:rFonts w:ascii="Times New Roman" w:eastAsia="Minion Pro" w:hAnsi="Times New Roman" w:cs="Minion Pro"/>
      <w:b/>
      <w:bCs/>
      <w:color w:val="000000"/>
      <w:sz w:val="48"/>
      <w:szCs w:val="20"/>
      <w:lang w:eastAsia="ja-JP"/>
    </w:rPr>
  </w:style>
  <w:style w:type="paragraph" w:customStyle="1" w:styleId="PLIDOCTYPEChapter">
    <w:name w:val="PLI DOCTYPE Chapter"/>
    <w:next w:val="Normal"/>
    <w:link w:val="PLIDOCTYPEChapterChar"/>
    <w:rsid w:val="003F5607"/>
    <w:pPr>
      <w:spacing w:after="360"/>
      <w:ind w:left="316" w:right="-14" w:hanging="14"/>
      <w:jc w:val="center"/>
    </w:pPr>
    <w:rPr>
      <w:rFonts w:ascii="Times New Roman" w:eastAsia="Minion Pro" w:hAnsi="Times New Roman" w:cs="Minion Pro"/>
      <w:b/>
      <w:i/>
      <w:color w:val="000000"/>
      <w:sz w:val="48"/>
    </w:rPr>
  </w:style>
  <w:style w:type="paragraph" w:customStyle="1" w:styleId="PLIExtract">
    <w:name w:val="PLI Extract"/>
    <w:next w:val="Normal"/>
    <w:link w:val="PLIExtractChar"/>
    <w:qFormat/>
    <w:rsid w:val="00D926EB"/>
    <w:pPr>
      <w:spacing w:before="240" w:after="240" w:line="240" w:lineRule="auto"/>
      <w:ind w:left="475" w:right="461" w:hanging="14"/>
      <w:jc w:val="both"/>
    </w:pPr>
    <w:rPr>
      <w:rFonts w:ascii="Times New Roman" w:eastAsia="Times New Roman" w:hAnsi="Times New Roman" w:cs="Times New Roman"/>
      <w:color w:val="000000"/>
    </w:rPr>
  </w:style>
  <w:style w:type="paragraph" w:customStyle="1" w:styleId="PLIFNExtract">
    <w:name w:val="PLI FN_Extract"/>
    <w:rsid w:val="001058E1"/>
    <w:pPr>
      <w:spacing w:before="160" w:line="240" w:lineRule="auto"/>
      <w:ind w:left="720" w:right="720"/>
      <w:jc w:val="both"/>
    </w:pPr>
    <w:rPr>
      <w:rFonts w:ascii="Times New Roman" w:eastAsia="Times New Roman" w:hAnsi="Times New Roman" w:cs="Times New Roman"/>
      <w:color w:val="000000"/>
    </w:rPr>
  </w:style>
  <w:style w:type="paragraph" w:customStyle="1" w:styleId="PLIFNFootnoteP">
    <w:name w:val="PLI FN_FootnoteP"/>
    <w:basedOn w:val="FootnoteText"/>
    <w:rsid w:val="00FC1B36"/>
    <w:pPr>
      <w:ind w:firstLine="720"/>
    </w:pPr>
  </w:style>
  <w:style w:type="paragraph" w:customStyle="1" w:styleId="PLIHead1">
    <w:name w:val="PLI Head1"/>
    <w:next w:val="PLIBodyText"/>
    <w:link w:val="PLIHead1Char"/>
    <w:qFormat/>
    <w:rsid w:val="00B739FD"/>
    <w:pPr>
      <w:keepNext/>
      <w:numPr>
        <w:numId w:val="35"/>
      </w:numPr>
      <w:spacing w:before="120" w:after="120"/>
      <w:outlineLvl w:val="0"/>
    </w:pPr>
    <w:rPr>
      <w:rFonts w:ascii="Times New Roman" w:eastAsia="Franklin Gothic" w:hAnsi="Times New Roman" w:cs="Franklin Gothic"/>
      <w:b/>
      <w:color w:val="000000"/>
      <w:sz w:val="24"/>
    </w:rPr>
  </w:style>
  <w:style w:type="paragraph" w:customStyle="1" w:styleId="PLIHead2">
    <w:name w:val="PLI Head2"/>
    <w:next w:val="PLIBodyText"/>
    <w:link w:val="PLIHead2Char"/>
    <w:qFormat/>
    <w:rsid w:val="00B739FD"/>
    <w:pPr>
      <w:keepNext/>
      <w:numPr>
        <w:ilvl w:val="1"/>
        <w:numId w:val="35"/>
      </w:numPr>
      <w:tabs>
        <w:tab w:val="left" w:pos="2160"/>
      </w:tabs>
      <w:spacing w:before="240" w:after="120"/>
      <w:outlineLvl w:val="1"/>
    </w:pPr>
    <w:rPr>
      <w:rFonts w:ascii="Times New Roman" w:eastAsia="Franklin Gothic" w:hAnsi="Times New Roman" w:cs="Times New Roman"/>
      <w:b/>
      <w:i/>
      <w:color w:val="000000"/>
      <w:sz w:val="24"/>
      <w:szCs w:val="24"/>
    </w:rPr>
  </w:style>
  <w:style w:type="paragraph" w:customStyle="1" w:styleId="PLIHead3">
    <w:name w:val="PLI Head3"/>
    <w:next w:val="PLIBodyText"/>
    <w:link w:val="PLIHead3Char"/>
    <w:qFormat/>
    <w:rsid w:val="00B739FD"/>
    <w:pPr>
      <w:keepNext/>
      <w:numPr>
        <w:ilvl w:val="2"/>
        <w:numId w:val="35"/>
      </w:numPr>
      <w:tabs>
        <w:tab w:val="center" w:pos="430"/>
        <w:tab w:val="center" w:pos="1920"/>
      </w:tabs>
      <w:spacing w:before="120" w:after="120"/>
      <w:ind w:firstLine="0"/>
      <w:outlineLvl w:val="2"/>
    </w:pPr>
    <w:rPr>
      <w:rFonts w:ascii="Times New Roman" w:eastAsia="Franklin Gothic" w:hAnsi="Times New Roman" w:cs="Franklin Gothic"/>
      <w:b/>
      <w:color w:val="000000"/>
      <w:sz w:val="24"/>
    </w:rPr>
  </w:style>
  <w:style w:type="paragraph" w:customStyle="1" w:styleId="PLIHead4">
    <w:name w:val="PLI Head4"/>
    <w:next w:val="PLIBodyText"/>
    <w:link w:val="PLIHead4Char"/>
    <w:qFormat/>
    <w:rsid w:val="00B739FD"/>
    <w:pPr>
      <w:keepNext/>
      <w:numPr>
        <w:ilvl w:val="3"/>
        <w:numId w:val="35"/>
      </w:numPr>
      <w:tabs>
        <w:tab w:val="center" w:pos="556"/>
        <w:tab w:val="center" w:pos="2273"/>
      </w:tabs>
      <w:spacing w:before="120" w:after="120"/>
      <w:ind w:left="1080" w:firstLine="0"/>
      <w:outlineLvl w:val="3"/>
    </w:pPr>
    <w:rPr>
      <w:rFonts w:ascii="Times New Roman" w:eastAsia="Franklin Gothic" w:hAnsi="Times New Roman" w:cs="Franklin Gothic"/>
      <w:b/>
      <w:i/>
      <w:color w:val="000000"/>
      <w:sz w:val="24"/>
    </w:rPr>
  </w:style>
  <w:style w:type="character" w:customStyle="1" w:styleId="PLIItalic">
    <w:name w:val="PLI Italic"/>
    <w:basedOn w:val="DefaultParagraphFont"/>
    <w:qFormat/>
    <w:rsid w:val="00173899"/>
    <w:rPr>
      <w:i/>
    </w:rPr>
  </w:style>
  <w:style w:type="paragraph" w:customStyle="1" w:styleId="PLIList1">
    <w:name w:val="PLI List1"/>
    <w:rsid w:val="00925F67"/>
    <w:pPr>
      <w:spacing w:before="120" w:after="120" w:line="360" w:lineRule="auto"/>
      <w:ind w:left="960" w:hanging="720"/>
      <w:jc w:val="both"/>
    </w:pPr>
    <w:rPr>
      <w:rFonts w:ascii="Times New Roman" w:eastAsia="Times New Roman" w:hAnsi="Times New Roman" w:cs="Times New Roman"/>
      <w:color w:val="000000"/>
      <w:sz w:val="24"/>
    </w:rPr>
  </w:style>
  <w:style w:type="paragraph" w:customStyle="1" w:styleId="PLIList2">
    <w:name w:val="PLI List2"/>
    <w:basedOn w:val="PLIList1"/>
    <w:rsid w:val="00492153"/>
    <w:pPr>
      <w:ind w:left="1680"/>
    </w:pPr>
  </w:style>
  <w:style w:type="paragraph" w:customStyle="1" w:styleId="PLICurrentnessLine">
    <w:name w:val="PLI CurrentnessLine"/>
    <w:link w:val="PLICurrentnessLineChar"/>
    <w:rsid w:val="001F4E34"/>
    <w:pPr>
      <w:jc w:val="center"/>
    </w:pPr>
    <w:rPr>
      <w:rFonts w:ascii="Times New Roman" w:eastAsia="Minion Pro" w:hAnsi="Times New Roman" w:cs="Minion Pro"/>
      <w:i/>
      <w:color w:val="000000"/>
    </w:rPr>
  </w:style>
  <w:style w:type="paragraph" w:customStyle="1" w:styleId="PLIFNFootnotePNoIndent">
    <w:name w:val="PLI FN_FootnoteP_NoIndent"/>
    <w:basedOn w:val="PLIFNFootnoteP"/>
    <w:qFormat/>
    <w:rsid w:val="00C31D5E"/>
    <w:pPr>
      <w:ind w:firstLine="0"/>
    </w:pPr>
  </w:style>
  <w:style w:type="table" w:customStyle="1" w:styleId="PLIVertical">
    <w:name w:val="PLI Vertical"/>
    <w:basedOn w:val="TableNormal"/>
    <w:uiPriority w:val="99"/>
    <w:rsid w:val="008A62A8"/>
    <w:pPr>
      <w:spacing w:after="0" w:line="240" w:lineRule="auto"/>
    </w:p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cPr>
      <w:shd w:val="clear" w:color="auto" w:fill="auto"/>
    </w:tcPr>
  </w:style>
  <w:style w:type="paragraph" w:customStyle="1" w:styleId="PLIList3">
    <w:name w:val="PLI List3"/>
    <w:basedOn w:val="PLIList2"/>
    <w:rsid w:val="003C4D24"/>
    <w:pPr>
      <w:ind w:left="2280" w:hanging="600"/>
    </w:pPr>
  </w:style>
  <w:style w:type="paragraph" w:customStyle="1" w:styleId="PLIChapTitle">
    <w:name w:val="PLI ChapTitle"/>
    <w:link w:val="PLIChapTitleChar"/>
    <w:rsid w:val="00A67B6A"/>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paragraph" w:customStyle="1" w:styleId="PLIDOCTYPEAbouttheAuthor">
    <w:name w:val="PLI DOCTYPE About the Author"/>
    <w:next w:val="PLIBodyText"/>
    <w:link w:val="PLIDOCTYPEAbouttheAuthorChar"/>
    <w:rsid w:val="00D212C1"/>
    <w:pPr>
      <w:pBdr>
        <w:bottom w:val="single" w:sz="8" w:space="1" w:color="auto"/>
      </w:pBdr>
      <w:spacing w:after="400"/>
    </w:pPr>
    <w:rPr>
      <w:rFonts w:ascii="Times New Roman" w:eastAsia="Times New Roman" w:hAnsi="Times New Roman" w:cs="Times New Roman"/>
      <w:b/>
      <w:color w:val="000000"/>
      <w:sz w:val="40"/>
    </w:rPr>
  </w:style>
  <w:style w:type="paragraph" w:customStyle="1" w:styleId="PLIBodyTextRight">
    <w:name w:val="PLI BodyTextRight"/>
    <w:basedOn w:val="PLIBodyText"/>
    <w:rsid w:val="00173899"/>
    <w:pPr>
      <w:jc w:val="right"/>
    </w:pPr>
    <w:rPr>
      <w:rFonts w:eastAsiaTheme="minorEastAsia"/>
    </w:rPr>
  </w:style>
  <w:style w:type="paragraph" w:customStyle="1" w:styleId="PLIDOCTYPEAcknowledgments">
    <w:name w:val="PLI DOCTYPE Acknowledgments"/>
    <w:next w:val="PLIBodyText"/>
    <w:rsid w:val="00D212C1"/>
    <w:pPr>
      <w:pBdr>
        <w:bottom w:val="single" w:sz="8" w:space="1" w:color="auto"/>
      </w:pBdr>
      <w:spacing w:after="400"/>
    </w:pPr>
    <w:rPr>
      <w:rFonts w:ascii="Times New Roman" w:eastAsia="Times New Roman" w:hAnsi="Times New Roman" w:cs="Times New Roman"/>
      <w:b/>
      <w:color w:val="000000"/>
      <w:sz w:val="40"/>
    </w:rPr>
  </w:style>
  <w:style w:type="paragraph" w:customStyle="1" w:styleId="PLIDOCTYPEAlert">
    <w:name w:val="PLI DOCTYPE Alert"/>
    <w:next w:val="PLIBodyText"/>
    <w:rsid w:val="0074067C"/>
    <w:pPr>
      <w:pBdr>
        <w:top w:val="single" w:sz="8" w:space="1" w:color="auto"/>
        <w:bottom w:val="single" w:sz="8" w:space="1" w:color="auto"/>
      </w:pBdr>
      <w:jc w:val="center"/>
    </w:pPr>
    <w:rPr>
      <w:rFonts w:ascii="Times New Roman" w:hAnsi="Times New Roman" w:cs="Times New Roman"/>
      <w:color w:val="000000"/>
      <w:sz w:val="52"/>
    </w:rPr>
  </w:style>
  <w:style w:type="paragraph" w:customStyle="1" w:styleId="PLIDOCTYPEDedication">
    <w:name w:val="PLI DOCTYPE Dedication"/>
    <w:next w:val="PLIBodyText"/>
    <w:qFormat/>
    <w:rsid w:val="006859EA"/>
    <w:rPr>
      <w:rFonts w:ascii="Times New Roman" w:eastAsia="Times New Roman" w:hAnsi="Times New Roman" w:cs="Times New Roman"/>
      <w:b/>
      <w:color w:val="000000" w:themeColor="text1"/>
      <w:sz w:val="40"/>
    </w:rPr>
  </w:style>
  <w:style w:type="paragraph" w:customStyle="1" w:styleId="PLIDOCTYPEFM">
    <w:name w:val="PLI DOCTYPE FM"/>
    <w:qFormat/>
    <w:rsid w:val="003963AC"/>
    <w:pPr>
      <w:pBdr>
        <w:top w:val="single" w:sz="8" w:space="1" w:color="auto"/>
        <w:bottom w:val="single" w:sz="8" w:space="1" w:color="auto"/>
      </w:pBdr>
      <w:jc w:val="center"/>
    </w:pPr>
    <w:rPr>
      <w:rFonts w:ascii="Times New Roman" w:hAnsi="Times New Roman" w:cs="Times New Roman"/>
      <w:b/>
      <w:color w:val="C00000"/>
      <w:sz w:val="56"/>
    </w:rPr>
  </w:style>
  <w:style w:type="paragraph" w:customStyle="1" w:styleId="PLIFMAuthor">
    <w:name w:val="PLI FM Author"/>
    <w:rsid w:val="00E96565"/>
    <w:pPr>
      <w:spacing w:after="1200"/>
      <w:jc w:val="center"/>
    </w:pPr>
    <w:rPr>
      <w:rFonts w:ascii="Times New Roman" w:hAnsi="Times New Roman" w:cs="Times New Roman"/>
      <w:b/>
      <w:color w:val="000000"/>
      <w:sz w:val="28"/>
    </w:rPr>
  </w:style>
  <w:style w:type="paragraph" w:customStyle="1" w:styleId="PLIFMBookSubtitle">
    <w:name w:val="PLI FM BookSubtitle"/>
    <w:qFormat/>
    <w:rsid w:val="0009019E"/>
    <w:pPr>
      <w:jc w:val="center"/>
    </w:pPr>
    <w:rPr>
      <w:rFonts w:ascii="Times New Roman" w:eastAsia="Times New Roman" w:hAnsi="Times New Roman" w:cs="Times New Roman"/>
      <w:b/>
      <w:i/>
      <w:color w:val="000000"/>
      <w:sz w:val="40"/>
      <w:szCs w:val="40"/>
    </w:rPr>
  </w:style>
  <w:style w:type="paragraph" w:customStyle="1" w:styleId="PLIFMBookTitle">
    <w:name w:val="PLI FM BookTitle"/>
    <w:qFormat/>
    <w:rsid w:val="003963AC"/>
    <w:pPr>
      <w:pBdr>
        <w:top w:val="single" w:sz="8" w:space="1" w:color="auto"/>
        <w:bottom w:val="single" w:sz="8" w:space="1" w:color="auto"/>
      </w:pBdr>
      <w:jc w:val="center"/>
    </w:pPr>
    <w:rPr>
      <w:rFonts w:ascii="Times New Roman" w:eastAsia="Times New Roman" w:hAnsi="Times New Roman" w:cs="Times New Roman"/>
      <w:b/>
      <w:color w:val="000000"/>
      <w:sz w:val="56"/>
    </w:rPr>
  </w:style>
  <w:style w:type="paragraph" w:customStyle="1" w:styleId="PLIFMCopyright">
    <w:name w:val="PLI FM Copyright"/>
    <w:rsid w:val="00A476A7"/>
    <w:pPr>
      <w:spacing w:before="240"/>
      <w:jc w:val="both"/>
    </w:pPr>
    <w:rPr>
      <w:rFonts w:ascii="Times New Roman" w:hAnsi="Times New Roman" w:cs="Times New Roman"/>
      <w:color w:val="000000"/>
      <w:sz w:val="24"/>
      <w:szCs w:val="24"/>
    </w:rPr>
  </w:style>
  <w:style w:type="paragraph" w:customStyle="1" w:styleId="PLIFMDisclaimer">
    <w:name w:val="PLI FM Disclaimer"/>
    <w:basedOn w:val="Normal"/>
    <w:rsid w:val="003963AC"/>
    <w:pPr>
      <w:spacing w:after="121"/>
      <w:jc w:val="both"/>
    </w:pPr>
    <w:rPr>
      <w:rFonts w:ascii="Times New Roman" w:eastAsiaTheme="minorEastAsia" w:hAnsi="Times New Roman" w:cs="Times New Roman"/>
      <w:i/>
      <w:color w:val="000000"/>
      <w:sz w:val="20"/>
    </w:rPr>
  </w:style>
  <w:style w:type="paragraph" w:customStyle="1" w:styleId="PLIFMLibraryBook">
    <w:name w:val="PLI FM LibraryBook"/>
    <w:rsid w:val="00881C03"/>
    <w:rPr>
      <w:rFonts w:ascii="Times New Roman" w:hAnsi="Times New Roman" w:cs="Times New Roman"/>
      <w:color w:val="000000"/>
      <w:sz w:val="20"/>
    </w:rPr>
  </w:style>
  <w:style w:type="paragraph" w:customStyle="1" w:styleId="PLIFMLibraryTitle">
    <w:name w:val="PLI FM LibraryTitle"/>
    <w:rsid w:val="00164528"/>
    <w:rPr>
      <w:rFonts w:ascii="Times New Roman" w:hAnsi="Times New Roman" w:cs="Times New Roman"/>
      <w:b/>
      <w:color w:val="000000"/>
      <w:sz w:val="24"/>
    </w:rPr>
  </w:style>
  <w:style w:type="paragraph" w:customStyle="1" w:styleId="PLIFMLibraryLink">
    <w:name w:val="PLI FM LibraryLink"/>
    <w:basedOn w:val="PLIFMISBNLOC"/>
    <w:qFormat/>
    <w:rsid w:val="00A6510B"/>
    <w:pPr>
      <w:pBdr>
        <w:top w:val="single" w:sz="8" w:space="24" w:color="auto"/>
      </w:pBdr>
    </w:pPr>
  </w:style>
  <w:style w:type="paragraph" w:customStyle="1" w:styleId="PLIFMPLIAddress">
    <w:name w:val="PLI FM PLIAddress"/>
    <w:basedOn w:val="Normal"/>
    <w:rsid w:val="00A6510B"/>
    <w:pPr>
      <w:spacing w:before="2040" w:after="0" w:line="240" w:lineRule="auto"/>
      <w:ind w:left="331" w:hanging="331"/>
      <w:jc w:val="center"/>
    </w:pPr>
    <w:rPr>
      <w:rFonts w:ascii="Times New Roman" w:eastAsiaTheme="minorEastAsia" w:hAnsi="Times New Roman" w:cs="Times New Roman"/>
      <w:b/>
      <w:color w:val="000000"/>
      <w:sz w:val="24"/>
    </w:rPr>
  </w:style>
  <w:style w:type="paragraph" w:customStyle="1" w:styleId="PLIFMReleaseInfo">
    <w:name w:val="PLI FM ReleaseInfo"/>
    <w:rsid w:val="003963AC"/>
    <w:pPr>
      <w:jc w:val="center"/>
    </w:pPr>
    <w:rPr>
      <w:rFonts w:ascii="Times New Roman" w:hAnsi="Times New Roman" w:cs="Times New Roman"/>
      <w:color w:val="000000"/>
      <w:sz w:val="20"/>
    </w:rPr>
  </w:style>
  <w:style w:type="paragraph" w:customStyle="1" w:styleId="PLIFMVolume">
    <w:name w:val="PLI FM Volume"/>
    <w:basedOn w:val="Normal"/>
    <w:link w:val="PLIFMVolumeChar"/>
    <w:qFormat/>
    <w:rsid w:val="00293DC9"/>
    <w:pPr>
      <w:spacing w:before="400" w:after="400"/>
      <w:ind w:left="331" w:hanging="331"/>
      <w:jc w:val="center"/>
    </w:pPr>
    <w:rPr>
      <w:rFonts w:ascii="Times New Roman" w:eastAsiaTheme="minorEastAsia" w:hAnsi="Times New Roman" w:cs="Times New Roman"/>
      <w:b/>
      <w:color w:val="000000"/>
      <w:sz w:val="28"/>
    </w:rPr>
  </w:style>
  <w:style w:type="paragraph" w:customStyle="1" w:styleId="PLIDOCTYPEPart">
    <w:name w:val="PLI DOCTYPE Part"/>
    <w:next w:val="PLIBodyText"/>
    <w:qFormat/>
    <w:rsid w:val="00603D1C"/>
    <w:pPr>
      <w:jc w:val="center"/>
    </w:pPr>
    <w:rPr>
      <w:rFonts w:ascii="Times New Roman" w:hAnsi="Times New Roman" w:cs="Times New Roman"/>
      <w:b/>
      <w:i/>
      <w:color w:val="000000"/>
      <w:sz w:val="56"/>
    </w:rPr>
  </w:style>
  <w:style w:type="paragraph" w:customStyle="1" w:styleId="PLIDOCTYPEPreface">
    <w:name w:val="PLI DOCTYPE Preface"/>
    <w:next w:val="PLIBodyText"/>
    <w:qFormat/>
    <w:rsid w:val="00927B3D"/>
    <w:pPr>
      <w:pBdr>
        <w:bottom w:val="single" w:sz="8" w:space="1" w:color="auto"/>
      </w:pBdr>
      <w:spacing w:after="400"/>
    </w:pPr>
    <w:rPr>
      <w:rFonts w:ascii="Times New Roman" w:eastAsia="Times New Roman" w:hAnsi="Times New Roman" w:cs="Times New Roman"/>
      <w:b/>
      <w:color w:val="000000"/>
      <w:sz w:val="40"/>
    </w:rPr>
  </w:style>
  <w:style w:type="paragraph" w:customStyle="1" w:styleId="PLIBodyTextCtr">
    <w:name w:val="PLI BodyTextCtr"/>
    <w:rsid w:val="00581696"/>
    <w:pPr>
      <w:spacing w:before="120" w:after="120" w:line="360" w:lineRule="auto"/>
      <w:jc w:val="center"/>
    </w:pPr>
    <w:rPr>
      <w:rFonts w:ascii="Times New Roman" w:hAnsi="Times New Roman" w:cs="Times New Roman"/>
      <w:color w:val="000000"/>
      <w:sz w:val="24"/>
    </w:rPr>
  </w:style>
  <w:style w:type="paragraph" w:customStyle="1" w:styleId="PLIDOCTYPEAppendixChapter">
    <w:name w:val="PLI DOCTYPE Appendix Chapter"/>
    <w:link w:val="PLIDOCTYPEAppendixChapterChar"/>
    <w:qFormat/>
    <w:rsid w:val="008E2453"/>
    <w:pPr>
      <w:jc w:val="center"/>
    </w:pPr>
    <w:rPr>
      <w:rFonts w:ascii="Times New Roman" w:hAnsi="Times New Roman" w:cs="Times New Roman"/>
      <w:b/>
      <w:color w:val="000000"/>
      <w:sz w:val="40"/>
    </w:rPr>
  </w:style>
  <w:style w:type="character" w:customStyle="1" w:styleId="PLIUnderline">
    <w:name w:val="PLI Underline"/>
    <w:basedOn w:val="DefaultParagraphFont"/>
    <w:qFormat/>
    <w:rsid w:val="008E2453"/>
    <w:rPr>
      <w:u w:val="single"/>
    </w:rPr>
  </w:style>
  <w:style w:type="paragraph" w:customStyle="1" w:styleId="PLIHead5">
    <w:name w:val="PLI Head5"/>
    <w:next w:val="PLIBodyText"/>
    <w:link w:val="PLIHead5Char"/>
    <w:rsid w:val="00AC439E"/>
    <w:pPr>
      <w:keepNext/>
      <w:numPr>
        <w:ilvl w:val="4"/>
        <w:numId w:val="35"/>
      </w:numPr>
      <w:ind w:left="1080" w:firstLine="0"/>
      <w:outlineLvl w:val="4"/>
    </w:pPr>
    <w:rPr>
      <w:rFonts w:ascii="Times New Roman" w:eastAsia="Times New Roman" w:hAnsi="Times New Roman" w:cs="Times New Roman"/>
      <w:b/>
      <w:color w:val="000000"/>
      <w:sz w:val="24"/>
      <w:szCs w:val="24"/>
    </w:rPr>
  </w:style>
  <w:style w:type="paragraph" w:customStyle="1" w:styleId="PLIHead6">
    <w:name w:val="PLI Head6"/>
    <w:next w:val="PLIBodyText"/>
    <w:link w:val="PLIHead6Char"/>
    <w:qFormat/>
    <w:rsid w:val="00AC439E"/>
    <w:pPr>
      <w:keepNext/>
      <w:numPr>
        <w:ilvl w:val="5"/>
        <w:numId w:val="35"/>
      </w:numPr>
      <w:ind w:left="1080" w:firstLine="0"/>
      <w:outlineLvl w:val="5"/>
    </w:pPr>
    <w:rPr>
      <w:rFonts w:ascii="Times New Roman" w:eastAsia="Times New Roman" w:hAnsi="Times New Roman" w:cs="Times New Roman"/>
      <w:b/>
      <w:i/>
      <w:color w:val="000000"/>
      <w:sz w:val="24"/>
    </w:rPr>
  </w:style>
  <w:style w:type="paragraph" w:customStyle="1" w:styleId="PLISampleTextBullet4">
    <w:name w:val="PLI SampleTextBullet4"/>
    <w:basedOn w:val="PLISampleTextBullet3"/>
    <w:rsid w:val="00425EE3"/>
    <w:pPr>
      <w:ind w:left="2400" w:hanging="480"/>
    </w:pPr>
  </w:style>
  <w:style w:type="numbering" w:customStyle="1" w:styleId="PLIListNum-List">
    <w:name w:val="PLI ListNum - List"/>
    <w:basedOn w:val="NoList"/>
    <w:uiPriority w:val="99"/>
    <w:rsid w:val="000E74B4"/>
    <w:pPr>
      <w:numPr>
        <w:numId w:val="1"/>
      </w:numPr>
    </w:pPr>
  </w:style>
  <w:style w:type="paragraph" w:customStyle="1" w:styleId="PLIList4">
    <w:name w:val="PLI List4"/>
    <w:basedOn w:val="PLIList3"/>
    <w:qFormat/>
    <w:rsid w:val="007C6D47"/>
    <w:pPr>
      <w:ind w:left="2895" w:hanging="605"/>
    </w:pPr>
  </w:style>
  <w:style w:type="paragraph" w:customStyle="1" w:styleId="PLIList5">
    <w:name w:val="PLI List5"/>
    <w:basedOn w:val="PLIList4"/>
    <w:qFormat/>
    <w:rsid w:val="00445A50"/>
    <w:pPr>
      <w:ind w:left="3499"/>
    </w:pPr>
  </w:style>
  <w:style w:type="paragraph" w:customStyle="1" w:styleId="PLIList6">
    <w:name w:val="PLI List6"/>
    <w:basedOn w:val="PLIList5"/>
    <w:qFormat/>
    <w:rsid w:val="00445A50"/>
    <w:pPr>
      <w:ind w:left="4104"/>
    </w:pPr>
  </w:style>
  <w:style w:type="numbering" w:customStyle="1" w:styleId="PLIListBullet-List">
    <w:name w:val="PLI ListBullet - List"/>
    <w:basedOn w:val="NoList"/>
    <w:uiPriority w:val="99"/>
    <w:rsid w:val="00353B6F"/>
    <w:pPr>
      <w:numPr>
        <w:numId w:val="2"/>
      </w:numPr>
    </w:pPr>
  </w:style>
  <w:style w:type="paragraph" w:customStyle="1" w:styleId="PLIAuthSigBlock">
    <w:name w:val="PLI AuthSigBlock"/>
    <w:basedOn w:val="PLIBodyText"/>
    <w:qFormat/>
    <w:rsid w:val="0054417C"/>
    <w:pPr>
      <w:autoSpaceDE w:val="0"/>
      <w:autoSpaceDN w:val="0"/>
      <w:adjustRightInd w:val="0"/>
      <w:spacing w:after="0" w:line="240" w:lineRule="auto"/>
      <w:ind w:firstLine="0"/>
      <w:jc w:val="right"/>
    </w:pPr>
    <w:rPr>
      <w:rFonts w:eastAsiaTheme="minorEastAsia" w:cs="MinionPro-Regular"/>
      <w:color w:val="auto"/>
    </w:rPr>
  </w:style>
  <w:style w:type="character" w:customStyle="1" w:styleId="PLISmallCaps">
    <w:name w:val="PLI SmallCaps"/>
    <w:basedOn w:val="DefaultParagraphFont"/>
    <w:qFormat/>
    <w:rsid w:val="00DB4A97"/>
    <w:rPr>
      <w:caps w:val="0"/>
      <w:smallCaps/>
    </w:rPr>
  </w:style>
  <w:style w:type="table" w:customStyle="1" w:styleId="PLINoBorders">
    <w:name w:val="PLI No Borders"/>
    <w:basedOn w:val="TableNormal"/>
    <w:uiPriority w:val="99"/>
    <w:rsid w:val="00400FA7"/>
    <w:pPr>
      <w:spacing w:after="0" w:line="240" w:lineRule="auto"/>
    </w:pPr>
    <w:tblPr>
      <w:tblBorders>
        <w:top w:val="dashSmallGap" w:sz="4" w:space="0" w:color="C45911" w:themeColor="accent2" w:themeShade="BF"/>
        <w:left w:val="dashSmallGap" w:sz="4" w:space="0" w:color="C45911" w:themeColor="accent2" w:themeShade="BF"/>
        <w:bottom w:val="dashSmallGap" w:sz="4" w:space="0" w:color="C45911" w:themeColor="accent2" w:themeShade="BF"/>
        <w:right w:val="dashSmallGap" w:sz="4" w:space="0" w:color="C45911" w:themeColor="accent2" w:themeShade="BF"/>
        <w:insideH w:val="dashSmallGap" w:sz="4" w:space="0" w:color="C45911" w:themeColor="accent2" w:themeShade="BF"/>
        <w:insideV w:val="dashSmallGap" w:sz="4" w:space="0" w:color="C45911" w:themeColor="accent2" w:themeShade="BF"/>
      </w:tblBorders>
    </w:tblPr>
  </w:style>
  <w:style w:type="numbering" w:customStyle="1" w:styleId="PLIHeadings-List">
    <w:name w:val="PLI Headings  - List"/>
    <w:basedOn w:val="NoList"/>
    <w:uiPriority w:val="99"/>
    <w:rsid w:val="00445BEA"/>
    <w:pPr>
      <w:numPr>
        <w:numId w:val="3"/>
      </w:numPr>
    </w:pPr>
  </w:style>
  <w:style w:type="paragraph" w:customStyle="1" w:styleId="PLIDOCTYPEAppendixBook">
    <w:name w:val="PLI DOCTYPE Appendix Book"/>
    <w:basedOn w:val="PLIDOCTYPEAppendixChapter"/>
    <w:qFormat/>
    <w:rsid w:val="008A0AEC"/>
  </w:style>
  <w:style w:type="paragraph" w:customStyle="1" w:styleId="PLIAppIntroText">
    <w:name w:val="PLI App_IntroText"/>
    <w:basedOn w:val="PLIBodyText"/>
    <w:rsid w:val="00C64704"/>
    <w:pPr>
      <w:spacing w:line="240" w:lineRule="auto"/>
      <w:ind w:left="576" w:right="576" w:firstLine="0"/>
    </w:pPr>
    <w:rPr>
      <w:b/>
    </w:rPr>
  </w:style>
  <w:style w:type="paragraph" w:customStyle="1" w:styleId="PLICite">
    <w:name w:val="PLI Cite"/>
    <w:basedOn w:val="PLIBodyText"/>
    <w:rsid w:val="00EF35B4"/>
    <w:pPr>
      <w:ind w:left="720" w:right="720" w:firstLine="0"/>
    </w:pPr>
  </w:style>
  <w:style w:type="paragraph" w:customStyle="1" w:styleId="PLIIDXalphahead">
    <w:name w:val="PLI IDX alphahead"/>
    <w:link w:val="PLIIDXalphaheadChar"/>
    <w:qFormat/>
    <w:rsid w:val="00814CF9"/>
    <w:pPr>
      <w:keepNext/>
      <w:spacing w:before="240" w:after="240"/>
      <w:jc w:val="center"/>
      <w:outlineLvl w:val="0"/>
    </w:pPr>
    <w:rPr>
      <w:rFonts w:ascii="Times New Roman" w:hAnsi="Times New Roman" w:cs="MAHJC I+ Bembo"/>
      <w:b/>
      <w:i/>
      <w:color w:val="000000"/>
      <w:sz w:val="24"/>
      <w:szCs w:val="24"/>
    </w:rPr>
  </w:style>
  <w:style w:type="paragraph" w:customStyle="1" w:styleId="PLIIDX1">
    <w:name w:val="PLI IDX 1"/>
    <w:qFormat/>
    <w:rsid w:val="00BF6F88"/>
    <w:pPr>
      <w:spacing w:after="0" w:line="360" w:lineRule="auto"/>
      <w:ind w:left="360" w:hanging="360"/>
    </w:pPr>
    <w:rPr>
      <w:rFonts w:ascii="Times New Roman" w:hAnsi="Times New Roman" w:cs="MAHJC I+ Bembo"/>
      <w:color w:val="000000"/>
      <w:sz w:val="24"/>
      <w:szCs w:val="24"/>
    </w:rPr>
  </w:style>
  <w:style w:type="paragraph" w:customStyle="1" w:styleId="PLIIDX2">
    <w:name w:val="PLI IDX 2"/>
    <w:basedOn w:val="PLIIDX1"/>
    <w:qFormat/>
    <w:rsid w:val="000B5260"/>
    <w:pPr>
      <w:ind w:left="1080" w:hanging="720"/>
    </w:pPr>
  </w:style>
  <w:style w:type="paragraph" w:customStyle="1" w:styleId="PLIIDX3">
    <w:name w:val="PLI IDX 3"/>
    <w:basedOn w:val="PLIIDX2"/>
    <w:qFormat/>
    <w:rsid w:val="000B5260"/>
    <w:pPr>
      <w:ind w:left="1800" w:hanging="1080"/>
    </w:pPr>
  </w:style>
  <w:style w:type="paragraph" w:customStyle="1" w:styleId="PLIIDX4">
    <w:name w:val="PLI IDX 4"/>
    <w:basedOn w:val="PLIIDX3"/>
    <w:qFormat/>
    <w:rsid w:val="000B5260"/>
    <w:pPr>
      <w:ind w:left="2520" w:hanging="1440"/>
    </w:pPr>
  </w:style>
  <w:style w:type="paragraph" w:customStyle="1" w:styleId="PLIIDX5">
    <w:name w:val="PLI IDX 5"/>
    <w:basedOn w:val="PLIIDX4"/>
    <w:qFormat/>
    <w:rsid w:val="000B5260"/>
    <w:pPr>
      <w:ind w:left="3240" w:hanging="1800"/>
    </w:pPr>
  </w:style>
  <w:style w:type="paragraph" w:customStyle="1" w:styleId="PLIIDX6">
    <w:name w:val="PLI IDX 6"/>
    <w:basedOn w:val="PLIIDX5"/>
    <w:qFormat/>
    <w:rsid w:val="000B5260"/>
    <w:pPr>
      <w:ind w:left="3960" w:hanging="2160"/>
    </w:pPr>
  </w:style>
  <w:style w:type="paragraph" w:customStyle="1" w:styleId="PLIAuthorBioChapOpening">
    <w:name w:val="PLI AuthorBio_ChapOpening"/>
    <w:basedOn w:val="Normal"/>
    <w:rsid w:val="00C4486E"/>
    <w:pPr>
      <w:widowControl w:val="0"/>
      <w:autoSpaceDE w:val="0"/>
      <w:autoSpaceDN w:val="0"/>
      <w:adjustRightInd w:val="0"/>
      <w:spacing w:before="360" w:after="0" w:line="244" w:lineRule="atLeast"/>
      <w:ind w:left="480" w:right="480"/>
      <w:textAlignment w:val="center"/>
    </w:pPr>
    <w:rPr>
      <w:rFonts w:ascii="Times New Roman" w:eastAsia="Times New Roman" w:hAnsi="Times New Roman" w:cs="Kuenst480 BT"/>
      <w:i/>
      <w:iCs/>
      <w:color w:val="000000"/>
      <w:w w:val="99"/>
      <w:sz w:val="24"/>
      <w:szCs w:val="20"/>
    </w:rPr>
  </w:style>
  <w:style w:type="paragraph" w:customStyle="1" w:styleId="PLIBoxBullet1">
    <w:name w:val="PLI Box_Bullet1"/>
    <w:basedOn w:val="Normal"/>
    <w:rsid w:val="001F11B7"/>
    <w:pPr>
      <w:widowControl w:val="0"/>
      <w:numPr>
        <w:numId w:val="28"/>
      </w:numPr>
      <w:tabs>
        <w:tab w:val="left" w:pos="720"/>
      </w:tabs>
      <w:autoSpaceDE w:val="0"/>
      <w:autoSpaceDN w:val="0"/>
      <w:adjustRightInd w:val="0"/>
      <w:spacing w:before="80" w:after="40" w:line="244" w:lineRule="atLeast"/>
      <w:jc w:val="both"/>
      <w:textAlignment w:val="center"/>
    </w:pPr>
    <w:rPr>
      <w:rFonts w:eastAsia="Times New Roman" w:cs="Kuenst480 BT"/>
      <w:color w:val="000000"/>
      <w:szCs w:val="20"/>
    </w:rPr>
  </w:style>
  <w:style w:type="paragraph" w:customStyle="1" w:styleId="PLIBoxBullet2">
    <w:name w:val="PLI Box_Bullet2"/>
    <w:basedOn w:val="PLIBoxBullet1"/>
    <w:rsid w:val="001F11B7"/>
    <w:pPr>
      <w:numPr>
        <w:numId w:val="29"/>
      </w:numPr>
      <w:spacing w:before="40"/>
    </w:pPr>
  </w:style>
  <w:style w:type="paragraph" w:customStyle="1" w:styleId="PLIBoxBullet3">
    <w:name w:val="PLI Box_Bullet3"/>
    <w:basedOn w:val="PLIBoxBullet2"/>
    <w:rsid w:val="00BB0842"/>
    <w:pPr>
      <w:numPr>
        <w:numId w:val="30"/>
      </w:numPr>
    </w:pPr>
  </w:style>
  <w:style w:type="paragraph" w:customStyle="1" w:styleId="PLIBoxList1">
    <w:name w:val="PLI Box_List1"/>
    <w:basedOn w:val="Normal"/>
    <w:rsid w:val="001F11B7"/>
    <w:pPr>
      <w:widowControl w:val="0"/>
      <w:autoSpaceDE w:val="0"/>
      <w:autoSpaceDN w:val="0"/>
      <w:adjustRightInd w:val="0"/>
      <w:spacing w:before="80" w:after="40" w:line="244" w:lineRule="atLeast"/>
      <w:ind w:left="720" w:hanging="480"/>
      <w:jc w:val="both"/>
      <w:textAlignment w:val="center"/>
    </w:pPr>
    <w:rPr>
      <w:rFonts w:eastAsia="Times New Roman" w:cs="Kuenst480 BT"/>
      <w:color w:val="000000"/>
      <w:szCs w:val="20"/>
    </w:rPr>
  </w:style>
  <w:style w:type="paragraph" w:customStyle="1" w:styleId="PLIBoxList2">
    <w:name w:val="PLI Box_List2"/>
    <w:basedOn w:val="PLIBoxList1"/>
    <w:rsid w:val="00B2617A"/>
    <w:pPr>
      <w:ind w:left="1200"/>
    </w:pPr>
    <w:rPr>
      <w:rFonts w:cs="Times New Roman"/>
    </w:rPr>
  </w:style>
  <w:style w:type="paragraph" w:customStyle="1" w:styleId="PLIBoxList3">
    <w:name w:val="PLI Box_List3"/>
    <w:basedOn w:val="PLIBoxList2"/>
    <w:rsid w:val="00B2617A"/>
    <w:pPr>
      <w:ind w:left="1680"/>
    </w:pPr>
  </w:style>
  <w:style w:type="table" w:customStyle="1" w:styleId="PLIBoxPlannigTip">
    <w:name w:val="PLI BoxPlannigTip"/>
    <w:basedOn w:val="TableNormal"/>
    <w:uiPriority w:val="99"/>
    <w:rsid w:val="00CE5085"/>
    <w:pPr>
      <w:spacing w:after="0" w:line="240" w:lineRule="auto"/>
    </w:pPr>
    <w:rPr>
      <w:rFonts w:eastAsiaTheme="minorHAnsi"/>
    </w:rPr>
    <w:tblPr/>
    <w:tcPr>
      <w:shd w:val="clear" w:color="auto" w:fill="E7E6E6" w:themeFill="background2"/>
    </w:tcPr>
  </w:style>
  <w:style w:type="table" w:customStyle="1" w:styleId="PLIBoxShade">
    <w:name w:val="PLI BoxShade"/>
    <w:basedOn w:val="TableNormal"/>
    <w:uiPriority w:val="99"/>
    <w:rsid w:val="003E649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pct10" w:color="auto" w:fill="auto"/>
    </w:tcPr>
  </w:style>
  <w:style w:type="table" w:customStyle="1" w:styleId="PLICaseStudy">
    <w:name w:val="PLI CaseStudy"/>
    <w:basedOn w:val="TableNormal"/>
    <w:uiPriority w:val="99"/>
    <w:rsid w:val="00C913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ICellBodyBullet1">
    <w:name w:val="PLI CellBody_Bullet1"/>
    <w:basedOn w:val="Normal"/>
    <w:rsid w:val="00D61953"/>
    <w:pPr>
      <w:widowControl w:val="0"/>
      <w:numPr>
        <w:numId w:val="31"/>
      </w:numPr>
      <w:autoSpaceDE w:val="0"/>
      <w:autoSpaceDN w:val="0"/>
      <w:adjustRightInd w:val="0"/>
      <w:spacing w:before="80" w:after="40" w:line="244" w:lineRule="atLeast"/>
      <w:ind w:left="835"/>
      <w:jc w:val="both"/>
      <w:textAlignment w:val="center"/>
    </w:pPr>
    <w:rPr>
      <w:rFonts w:eastAsia="Times New Roman" w:cs="Kuenst480 BT"/>
      <w:color w:val="000000"/>
      <w:sz w:val="20"/>
      <w:szCs w:val="20"/>
    </w:rPr>
  </w:style>
  <w:style w:type="paragraph" w:customStyle="1" w:styleId="PLICellBodyBullet2">
    <w:name w:val="PLI CellBody_Bullet2"/>
    <w:basedOn w:val="Normal"/>
    <w:rsid w:val="00C4486E"/>
    <w:pPr>
      <w:widowControl w:val="0"/>
      <w:numPr>
        <w:numId w:val="32"/>
      </w:numPr>
      <w:tabs>
        <w:tab w:val="left" w:pos="720"/>
      </w:tabs>
      <w:autoSpaceDE w:val="0"/>
      <w:autoSpaceDN w:val="0"/>
      <w:adjustRightInd w:val="0"/>
      <w:spacing w:before="40" w:after="40" w:line="244" w:lineRule="atLeast"/>
      <w:jc w:val="both"/>
      <w:textAlignment w:val="center"/>
    </w:pPr>
    <w:rPr>
      <w:rFonts w:eastAsia="Times New Roman" w:cs="Kuenst480 BT"/>
      <w:color w:val="000000"/>
      <w:sz w:val="20"/>
      <w:szCs w:val="20"/>
    </w:rPr>
  </w:style>
  <w:style w:type="paragraph" w:customStyle="1" w:styleId="PLICellBodyBullet3">
    <w:name w:val="PLI CellBody_Bullet3"/>
    <w:basedOn w:val="Normal"/>
    <w:rsid w:val="002A6908"/>
    <w:pPr>
      <w:widowControl w:val="0"/>
      <w:numPr>
        <w:numId w:val="33"/>
      </w:numPr>
      <w:autoSpaceDE w:val="0"/>
      <w:autoSpaceDN w:val="0"/>
      <w:adjustRightInd w:val="0"/>
      <w:spacing w:before="40" w:after="40" w:line="244" w:lineRule="atLeast"/>
      <w:ind w:hanging="440"/>
      <w:textAlignment w:val="center"/>
    </w:pPr>
    <w:rPr>
      <w:rFonts w:eastAsia="Times New Roman" w:cs="Kuenst480 BT"/>
      <w:color w:val="000000"/>
      <w:sz w:val="20"/>
      <w:szCs w:val="20"/>
    </w:rPr>
  </w:style>
  <w:style w:type="paragraph" w:customStyle="1" w:styleId="PLICellBodyList1">
    <w:name w:val="PLI CellBody_List1"/>
    <w:basedOn w:val="Normal"/>
    <w:rsid w:val="003E16A0"/>
    <w:pPr>
      <w:widowControl w:val="0"/>
      <w:autoSpaceDE w:val="0"/>
      <w:autoSpaceDN w:val="0"/>
      <w:adjustRightInd w:val="0"/>
      <w:spacing w:before="80" w:after="40" w:line="244" w:lineRule="atLeast"/>
      <w:ind w:left="840" w:hanging="600"/>
      <w:jc w:val="both"/>
      <w:textAlignment w:val="center"/>
    </w:pPr>
    <w:rPr>
      <w:rFonts w:eastAsia="Times New Roman" w:cs="Kuenst480 BT"/>
      <w:color w:val="000000"/>
      <w:sz w:val="20"/>
      <w:szCs w:val="20"/>
    </w:rPr>
  </w:style>
  <w:style w:type="paragraph" w:customStyle="1" w:styleId="PLICellBodyList2">
    <w:name w:val="PLI CellBody_List2"/>
    <w:basedOn w:val="Normal"/>
    <w:rsid w:val="003E16A0"/>
    <w:pPr>
      <w:widowControl w:val="0"/>
      <w:autoSpaceDE w:val="0"/>
      <w:autoSpaceDN w:val="0"/>
      <w:adjustRightInd w:val="0"/>
      <w:spacing w:before="40" w:after="40" w:line="244" w:lineRule="atLeast"/>
      <w:ind w:left="1440" w:hanging="600"/>
      <w:jc w:val="both"/>
      <w:textAlignment w:val="center"/>
    </w:pPr>
    <w:rPr>
      <w:rFonts w:eastAsia="Times New Roman" w:cs="Kuenst480 BT"/>
      <w:color w:val="000000"/>
      <w:sz w:val="20"/>
      <w:szCs w:val="20"/>
    </w:rPr>
  </w:style>
  <w:style w:type="paragraph" w:customStyle="1" w:styleId="PLICellBodyList3">
    <w:name w:val="PLI CellBody_List3"/>
    <w:basedOn w:val="PLICellBodyList2"/>
    <w:rsid w:val="003E16A0"/>
    <w:pPr>
      <w:ind w:left="1920" w:hanging="480"/>
    </w:pPr>
  </w:style>
  <w:style w:type="paragraph" w:customStyle="1" w:styleId="PLICenteredHead">
    <w:name w:val="PLI CenteredHead"/>
    <w:basedOn w:val="Normal"/>
    <w:rsid w:val="00B50244"/>
    <w:pPr>
      <w:keepNext/>
      <w:widowControl w:val="0"/>
      <w:autoSpaceDE w:val="0"/>
      <w:autoSpaceDN w:val="0"/>
      <w:adjustRightInd w:val="0"/>
      <w:spacing w:before="240" w:after="120" w:line="244" w:lineRule="atLeast"/>
      <w:ind w:firstLine="274"/>
      <w:jc w:val="center"/>
      <w:textAlignment w:val="center"/>
    </w:pPr>
    <w:rPr>
      <w:rFonts w:ascii="Times New Roman" w:eastAsia="Times New Roman" w:hAnsi="Times New Roman" w:cs="Kuenst480 BT"/>
      <w:i/>
      <w:iCs/>
      <w:color w:val="000000"/>
      <w:sz w:val="24"/>
      <w:szCs w:val="20"/>
    </w:rPr>
  </w:style>
  <w:style w:type="character" w:customStyle="1" w:styleId="PLIHand">
    <w:name w:val="PLI Hand"/>
    <w:basedOn w:val="DefaultParagraphFont"/>
    <w:qFormat/>
    <w:rsid w:val="00CE5085"/>
    <w:rPr>
      <w:sz w:val="40"/>
      <w:szCs w:val="40"/>
    </w:rPr>
  </w:style>
  <w:style w:type="paragraph" w:customStyle="1" w:styleId="PLIList1arrow">
    <w:name w:val="PLI List1_arrow"/>
    <w:basedOn w:val="Normal"/>
    <w:rsid w:val="00D95F55"/>
    <w:pPr>
      <w:widowControl w:val="0"/>
      <w:numPr>
        <w:numId w:val="10"/>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szCs w:val="24"/>
    </w:rPr>
  </w:style>
  <w:style w:type="paragraph" w:customStyle="1" w:styleId="PLIList1checkbox">
    <w:name w:val="PLI List1_checkbox"/>
    <w:basedOn w:val="Normal"/>
    <w:rsid w:val="00D95F55"/>
    <w:pPr>
      <w:widowControl w:val="0"/>
      <w:numPr>
        <w:numId w:val="13"/>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rPr>
  </w:style>
  <w:style w:type="paragraph" w:customStyle="1" w:styleId="PLIList1checkmark">
    <w:name w:val="PLI List1_checkmark"/>
    <w:basedOn w:val="Normal"/>
    <w:rsid w:val="00D95F55"/>
    <w:pPr>
      <w:widowControl w:val="0"/>
      <w:numPr>
        <w:numId w:val="16"/>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szCs w:val="24"/>
    </w:rPr>
  </w:style>
  <w:style w:type="paragraph" w:customStyle="1" w:styleId="PLIList1head">
    <w:name w:val="PLI List1_head"/>
    <w:basedOn w:val="Normal"/>
    <w:rsid w:val="00573EFD"/>
    <w:pPr>
      <w:widowControl w:val="0"/>
      <w:autoSpaceDE w:val="0"/>
      <w:autoSpaceDN w:val="0"/>
      <w:adjustRightInd w:val="0"/>
      <w:spacing w:before="80" w:after="40" w:line="360" w:lineRule="auto"/>
      <w:ind w:left="720" w:hanging="440"/>
      <w:textAlignment w:val="center"/>
    </w:pPr>
    <w:rPr>
      <w:rFonts w:ascii="Times New Roman" w:eastAsia="Times New Roman" w:hAnsi="Times New Roman" w:cs="Times New Roman"/>
      <w:b/>
      <w:bCs/>
      <w:color w:val="000000"/>
      <w:sz w:val="24"/>
      <w:szCs w:val="24"/>
    </w:rPr>
  </w:style>
  <w:style w:type="paragraph" w:customStyle="1" w:styleId="PLIList2arrow">
    <w:name w:val="PLI List2_arrow"/>
    <w:basedOn w:val="PLIList1auto"/>
    <w:rsid w:val="004E7F35"/>
    <w:pPr>
      <w:widowControl w:val="0"/>
      <w:numPr>
        <w:numId w:val="11"/>
      </w:numPr>
      <w:autoSpaceDE w:val="0"/>
      <w:autoSpaceDN w:val="0"/>
      <w:adjustRightInd w:val="0"/>
      <w:ind w:left="1685" w:hanging="720"/>
      <w:textAlignment w:val="center"/>
    </w:pPr>
    <w:rPr>
      <w:rFonts w:cs="Kuenst480 BT"/>
      <w:szCs w:val="20"/>
    </w:rPr>
  </w:style>
  <w:style w:type="paragraph" w:customStyle="1" w:styleId="PLIList2checkbox">
    <w:name w:val="PLI List2_checkbox"/>
    <w:basedOn w:val="Normal"/>
    <w:rsid w:val="00D95F55"/>
    <w:pPr>
      <w:widowControl w:val="0"/>
      <w:numPr>
        <w:numId w:val="14"/>
      </w:numPr>
      <w:autoSpaceDE w:val="0"/>
      <w:autoSpaceDN w:val="0"/>
      <w:adjustRightInd w:val="0"/>
      <w:spacing w:before="120" w:after="120" w:line="360" w:lineRule="auto"/>
      <w:ind w:left="1685" w:hanging="720"/>
      <w:jc w:val="both"/>
      <w:textAlignment w:val="center"/>
    </w:pPr>
    <w:rPr>
      <w:rFonts w:ascii="Times New Roman" w:eastAsia="Times New Roman" w:hAnsi="Times New Roman" w:cs="Times New Roman"/>
      <w:color w:val="000000"/>
      <w:sz w:val="24"/>
      <w:szCs w:val="24"/>
    </w:rPr>
  </w:style>
  <w:style w:type="paragraph" w:customStyle="1" w:styleId="PLIList2checkmark">
    <w:name w:val="PLI List2_checkmark"/>
    <w:basedOn w:val="Normal"/>
    <w:rsid w:val="004E7F35"/>
    <w:pPr>
      <w:widowControl w:val="0"/>
      <w:numPr>
        <w:numId w:val="17"/>
      </w:numPr>
      <w:autoSpaceDE w:val="0"/>
      <w:autoSpaceDN w:val="0"/>
      <w:adjustRightInd w:val="0"/>
      <w:spacing w:before="120" w:after="120" w:line="360" w:lineRule="auto"/>
      <w:ind w:left="1685" w:hanging="720"/>
      <w:jc w:val="both"/>
      <w:textAlignment w:val="center"/>
    </w:pPr>
    <w:rPr>
      <w:rFonts w:ascii="Times New Roman" w:eastAsia="Times New Roman" w:hAnsi="Times New Roman" w:cs="Kuenst480 BT"/>
      <w:color w:val="000000"/>
      <w:sz w:val="24"/>
      <w:szCs w:val="20"/>
    </w:rPr>
  </w:style>
  <w:style w:type="paragraph" w:customStyle="1" w:styleId="PLIList2head">
    <w:name w:val="PLI List2_head"/>
    <w:basedOn w:val="Normal"/>
    <w:rsid w:val="00C4675C"/>
    <w:pPr>
      <w:widowControl w:val="0"/>
      <w:autoSpaceDE w:val="0"/>
      <w:autoSpaceDN w:val="0"/>
      <w:adjustRightInd w:val="0"/>
      <w:spacing w:before="80" w:after="40" w:line="360" w:lineRule="auto"/>
      <w:ind w:left="965"/>
      <w:jc w:val="both"/>
      <w:textAlignment w:val="center"/>
    </w:pPr>
    <w:rPr>
      <w:rFonts w:ascii="Times New Roman" w:eastAsia="Times New Roman" w:hAnsi="Times New Roman" w:cs="Kuenst480 BT"/>
      <w:b/>
      <w:bCs/>
      <w:color w:val="000000"/>
      <w:sz w:val="24"/>
      <w:szCs w:val="20"/>
    </w:rPr>
  </w:style>
  <w:style w:type="paragraph" w:customStyle="1" w:styleId="PLIList3arrow">
    <w:name w:val="PLI List3_arrow"/>
    <w:basedOn w:val="PLIList2checkmark"/>
    <w:rsid w:val="004E7F35"/>
    <w:pPr>
      <w:numPr>
        <w:numId w:val="12"/>
      </w:numPr>
      <w:ind w:left="2290" w:hanging="605"/>
    </w:pPr>
    <w:rPr>
      <w:rFonts w:cs="Times New Roman"/>
      <w:szCs w:val="24"/>
    </w:rPr>
  </w:style>
  <w:style w:type="paragraph" w:customStyle="1" w:styleId="PLIList3checkbox">
    <w:name w:val="PLI List3_checkbox"/>
    <w:basedOn w:val="PLIList2checkmark"/>
    <w:rsid w:val="004E7F35"/>
    <w:pPr>
      <w:numPr>
        <w:numId w:val="15"/>
      </w:numPr>
      <w:ind w:left="2290" w:hanging="605"/>
    </w:pPr>
  </w:style>
  <w:style w:type="paragraph" w:customStyle="1" w:styleId="PLIList3checkmark">
    <w:name w:val="PLI List3_checkmark"/>
    <w:basedOn w:val="PLIList2checkmark"/>
    <w:rsid w:val="004D00E0"/>
    <w:pPr>
      <w:numPr>
        <w:numId w:val="18"/>
      </w:numPr>
      <w:ind w:left="2290" w:hanging="605"/>
    </w:pPr>
  </w:style>
  <w:style w:type="paragraph" w:customStyle="1" w:styleId="PLIList3head">
    <w:name w:val="PLI List3_head"/>
    <w:basedOn w:val="PLIList2head"/>
    <w:rsid w:val="00C4675C"/>
    <w:pPr>
      <w:ind w:left="1685"/>
    </w:pPr>
  </w:style>
  <w:style w:type="paragraph" w:customStyle="1" w:styleId="PLIOpeningQuoteCenter">
    <w:name w:val="PLI OpeningQuoteCenter"/>
    <w:basedOn w:val="Normal"/>
    <w:rsid w:val="00C6776D"/>
    <w:pPr>
      <w:widowControl w:val="0"/>
      <w:pBdr>
        <w:top w:val="single" w:sz="8" w:space="17" w:color="auto"/>
        <w:bottom w:val="single" w:sz="8" w:space="1" w:color="auto"/>
      </w:pBdr>
      <w:autoSpaceDE w:val="0"/>
      <w:autoSpaceDN w:val="0"/>
      <w:adjustRightInd w:val="0"/>
      <w:spacing w:before="360" w:after="40" w:line="244" w:lineRule="atLeast"/>
      <w:ind w:left="480" w:right="480"/>
      <w:jc w:val="center"/>
      <w:textAlignment w:val="center"/>
    </w:pPr>
    <w:rPr>
      <w:rFonts w:ascii="Times New Roman" w:eastAsia="Times New Roman" w:hAnsi="Times New Roman" w:cs="Kuenst480 BT"/>
      <w:i/>
      <w:iCs/>
      <w:color w:val="000000"/>
      <w:sz w:val="24"/>
      <w:szCs w:val="20"/>
    </w:rPr>
  </w:style>
  <w:style w:type="paragraph" w:customStyle="1" w:styleId="PLIOpeningQuoteRight">
    <w:name w:val="PLI OpeningQuoteRight"/>
    <w:basedOn w:val="Normal"/>
    <w:rsid w:val="00C6776D"/>
    <w:pPr>
      <w:widowControl w:val="0"/>
      <w:pBdr>
        <w:top w:val="single" w:sz="8" w:space="16" w:color="auto"/>
      </w:pBdr>
      <w:autoSpaceDE w:val="0"/>
      <w:autoSpaceDN w:val="0"/>
      <w:adjustRightInd w:val="0"/>
      <w:spacing w:after="0" w:line="244" w:lineRule="atLeast"/>
      <w:ind w:right="440"/>
      <w:jc w:val="right"/>
      <w:textAlignment w:val="center"/>
    </w:pPr>
    <w:rPr>
      <w:rFonts w:ascii="Times New Roman" w:eastAsia="Times New Roman" w:hAnsi="Times New Roman" w:cs="Kuenst480 BT"/>
      <w:i/>
      <w:iCs/>
      <w:color w:val="000000"/>
      <w:sz w:val="24"/>
      <w:szCs w:val="20"/>
    </w:rPr>
  </w:style>
  <w:style w:type="paragraph" w:customStyle="1" w:styleId="PLIOpeningQuoteRightAuthor">
    <w:name w:val="PLI OpeningQuoteRight_Author"/>
    <w:basedOn w:val="Normal"/>
    <w:rsid w:val="00C6776D"/>
    <w:pPr>
      <w:widowControl w:val="0"/>
      <w:pBdr>
        <w:bottom w:val="single" w:sz="8" w:space="12" w:color="auto"/>
      </w:pBdr>
      <w:autoSpaceDE w:val="0"/>
      <w:autoSpaceDN w:val="0"/>
      <w:adjustRightInd w:val="0"/>
      <w:spacing w:before="240" w:after="120" w:line="244" w:lineRule="atLeast"/>
      <w:ind w:right="440"/>
      <w:jc w:val="right"/>
      <w:textAlignment w:val="center"/>
    </w:pPr>
    <w:rPr>
      <w:rFonts w:ascii="Times New Roman" w:eastAsia="Times New Roman" w:hAnsi="Times New Roman" w:cs="Kuenst480 BT"/>
      <w:iCs/>
      <w:color w:val="000000"/>
      <w:sz w:val="24"/>
      <w:szCs w:val="20"/>
    </w:rPr>
  </w:style>
  <w:style w:type="table" w:customStyle="1" w:styleId="PLIPracticePointerBox">
    <w:name w:val="PLI PracticePointerBox"/>
    <w:basedOn w:val="TableNormal"/>
    <w:uiPriority w:val="99"/>
    <w:rsid w:val="00C913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customStyle="1" w:styleId="PLISampleText">
    <w:name w:val="PLI SampleText"/>
    <w:link w:val="PLISampleTextChar"/>
    <w:rsid w:val="00D06026"/>
    <w:pPr>
      <w:autoSpaceDE w:val="0"/>
      <w:autoSpaceDN w:val="0"/>
      <w:adjustRightInd w:val="0"/>
      <w:spacing w:before="160" w:line="224" w:lineRule="atLeast"/>
      <w:ind w:left="461" w:right="461"/>
      <w:jc w:val="both"/>
      <w:textAlignment w:val="center"/>
    </w:pPr>
    <w:rPr>
      <w:rFonts w:ascii="Calibri" w:eastAsia="Times New Roman" w:hAnsi="Calibri" w:cs="Optima"/>
      <w:color w:val="000000"/>
      <w:szCs w:val="18"/>
    </w:rPr>
  </w:style>
  <w:style w:type="paragraph" w:customStyle="1" w:styleId="PLISampleTextCentered">
    <w:name w:val="PLI SampleText_Centered"/>
    <w:basedOn w:val="Normal"/>
    <w:rsid w:val="00B912D3"/>
    <w:pPr>
      <w:widowControl w:val="0"/>
      <w:autoSpaceDE w:val="0"/>
      <w:autoSpaceDN w:val="0"/>
      <w:adjustRightInd w:val="0"/>
      <w:spacing w:before="160" w:line="224" w:lineRule="atLeast"/>
      <w:jc w:val="center"/>
      <w:textAlignment w:val="center"/>
    </w:pPr>
    <w:rPr>
      <w:rFonts w:ascii="Calibri" w:eastAsia="Times New Roman" w:hAnsi="Calibri" w:cs="Optima"/>
      <w:color w:val="000000"/>
      <w:szCs w:val="18"/>
    </w:rPr>
  </w:style>
  <w:style w:type="paragraph" w:customStyle="1" w:styleId="PLISampleTextBullet1">
    <w:name w:val="PLI SampleTextBullet1"/>
    <w:basedOn w:val="Normal"/>
    <w:rsid w:val="00D06026"/>
    <w:pPr>
      <w:numPr>
        <w:numId w:val="25"/>
      </w:numPr>
      <w:autoSpaceDE w:val="0"/>
      <w:autoSpaceDN w:val="0"/>
      <w:adjustRightInd w:val="0"/>
      <w:spacing w:before="80" w:after="40" w:line="224" w:lineRule="atLeast"/>
      <w:ind w:left="950" w:hanging="475"/>
      <w:jc w:val="both"/>
      <w:textAlignment w:val="center"/>
    </w:pPr>
    <w:rPr>
      <w:rFonts w:ascii="Calibri" w:eastAsia="Times New Roman" w:hAnsi="Calibri" w:cs="Optima"/>
      <w:color w:val="000000"/>
      <w:szCs w:val="18"/>
    </w:rPr>
  </w:style>
  <w:style w:type="paragraph" w:customStyle="1" w:styleId="PLISampleTextBullet2">
    <w:name w:val="PLI SampleTextBullet2"/>
    <w:basedOn w:val="PLISampleTextBullet1"/>
    <w:rsid w:val="00A410C9"/>
    <w:pPr>
      <w:widowControl w:val="0"/>
      <w:numPr>
        <w:numId w:val="26"/>
      </w:numPr>
      <w:spacing w:before="40"/>
      <w:ind w:hanging="480"/>
    </w:pPr>
  </w:style>
  <w:style w:type="paragraph" w:customStyle="1" w:styleId="PLISampleTextBullet3">
    <w:name w:val="PLI SampleTextBullet3"/>
    <w:basedOn w:val="PLISampleTextBullet2"/>
    <w:rsid w:val="00A410C9"/>
    <w:pPr>
      <w:numPr>
        <w:numId w:val="27"/>
      </w:numPr>
      <w:ind w:hanging="440"/>
    </w:pPr>
  </w:style>
  <w:style w:type="paragraph" w:customStyle="1" w:styleId="PLISampleTextHead">
    <w:name w:val="PLI SampleTextHead"/>
    <w:basedOn w:val="Normal"/>
    <w:rsid w:val="00A410C9"/>
    <w:pPr>
      <w:widowControl w:val="0"/>
      <w:autoSpaceDE w:val="0"/>
      <w:autoSpaceDN w:val="0"/>
      <w:adjustRightInd w:val="0"/>
      <w:spacing w:before="240" w:after="0" w:line="224" w:lineRule="atLeast"/>
      <w:jc w:val="center"/>
      <w:textAlignment w:val="center"/>
    </w:pPr>
    <w:rPr>
      <w:rFonts w:ascii="Calibri" w:eastAsia="Times New Roman" w:hAnsi="Calibri" w:cs="Optima"/>
      <w:b/>
      <w:bCs/>
      <w:color w:val="000000"/>
      <w:szCs w:val="18"/>
    </w:rPr>
  </w:style>
  <w:style w:type="paragraph" w:customStyle="1" w:styleId="PLISampleTextList1">
    <w:name w:val="PLI SampleTextList1"/>
    <w:basedOn w:val="Normal"/>
    <w:rsid w:val="00D06026"/>
    <w:pPr>
      <w:autoSpaceDE w:val="0"/>
      <w:autoSpaceDN w:val="0"/>
      <w:adjustRightInd w:val="0"/>
      <w:spacing w:before="80" w:after="40" w:line="224" w:lineRule="atLeast"/>
      <w:ind w:left="950" w:hanging="475"/>
      <w:jc w:val="both"/>
      <w:textAlignment w:val="center"/>
    </w:pPr>
    <w:rPr>
      <w:rFonts w:ascii="Calibri" w:eastAsia="Times New Roman" w:hAnsi="Calibri" w:cs="Optima"/>
      <w:color w:val="000000"/>
      <w:szCs w:val="18"/>
    </w:rPr>
  </w:style>
  <w:style w:type="paragraph" w:customStyle="1" w:styleId="PLISampleTextList2">
    <w:name w:val="PLI SampleTextList2"/>
    <w:basedOn w:val="PLISampleTextList1"/>
    <w:rsid w:val="00412292"/>
    <w:pPr>
      <w:spacing w:before="40"/>
      <w:ind w:left="1440"/>
    </w:pPr>
  </w:style>
  <w:style w:type="paragraph" w:customStyle="1" w:styleId="PLISampleTextList3">
    <w:name w:val="PLI SampleTextList3"/>
    <w:basedOn w:val="PLIList2checkmark"/>
    <w:rsid w:val="00412292"/>
    <w:pPr>
      <w:widowControl/>
      <w:numPr>
        <w:numId w:val="0"/>
      </w:numPr>
      <w:spacing w:line="224" w:lineRule="atLeast"/>
      <w:ind w:left="2045" w:hanging="605"/>
    </w:pPr>
    <w:rPr>
      <w:rFonts w:ascii="Calibri" w:hAnsi="Calibri" w:cs="Optima"/>
      <w:sz w:val="22"/>
      <w:szCs w:val="18"/>
    </w:rPr>
  </w:style>
  <w:style w:type="paragraph" w:customStyle="1" w:styleId="PLISeparator">
    <w:name w:val="PLI Separator"/>
    <w:basedOn w:val="Normal"/>
    <w:rsid w:val="000B1B3B"/>
    <w:pPr>
      <w:widowControl w:val="0"/>
      <w:autoSpaceDE w:val="0"/>
      <w:autoSpaceDN w:val="0"/>
      <w:adjustRightInd w:val="0"/>
      <w:spacing w:before="320" w:after="320" w:line="240" w:lineRule="auto"/>
      <w:jc w:val="center"/>
      <w:textAlignment w:val="center"/>
    </w:pPr>
    <w:rPr>
      <w:rFonts w:ascii="Times New Roman" w:eastAsia="Times New Roman" w:hAnsi="Times New Roman" w:cs="Kuenst480 BT"/>
      <w:i/>
      <w:iCs/>
      <w:color w:val="000000"/>
      <w:w w:val="99"/>
      <w:sz w:val="24"/>
      <w:szCs w:val="48"/>
    </w:rPr>
  </w:style>
  <w:style w:type="character" w:customStyle="1" w:styleId="PLISubscript">
    <w:name w:val="PLI Subscript"/>
    <w:rsid w:val="00CE5085"/>
    <w:rPr>
      <w:position w:val="-4"/>
      <w:sz w:val="12"/>
      <w:szCs w:val="12"/>
    </w:rPr>
  </w:style>
  <w:style w:type="paragraph" w:customStyle="1" w:styleId="PLISummaryHead">
    <w:name w:val="PLI SummaryHead"/>
    <w:rsid w:val="00D61953"/>
    <w:pPr>
      <w:widowControl w:val="0"/>
      <w:pBdr>
        <w:bottom w:val="single" w:sz="4" w:space="8" w:color="auto"/>
      </w:pBdr>
      <w:autoSpaceDE w:val="0"/>
      <w:autoSpaceDN w:val="0"/>
      <w:adjustRightInd w:val="0"/>
      <w:spacing w:before="400" w:after="320" w:line="244" w:lineRule="atLeast"/>
      <w:ind w:left="600" w:right="480"/>
      <w:jc w:val="both"/>
      <w:textAlignment w:val="center"/>
    </w:pPr>
    <w:rPr>
      <w:rFonts w:ascii="Times New Roman" w:eastAsia="Times New Roman" w:hAnsi="Times New Roman" w:cs="Franklin Gothic Demi"/>
      <w:b/>
      <w:bCs/>
      <w:color w:val="000000"/>
      <w:sz w:val="28"/>
      <w:szCs w:val="23"/>
      <w:lang w:eastAsia="ja-JP"/>
    </w:rPr>
  </w:style>
  <w:style w:type="table" w:styleId="TableGrid0">
    <w:name w:val="Table Grid"/>
    <w:basedOn w:val="TableNormal"/>
    <w:uiPriority w:val="39"/>
    <w:rsid w:val="0070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IBoxText">
    <w:name w:val="PLI BoxText"/>
    <w:basedOn w:val="PLIBodyText"/>
    <w:link w:val="PLIBoxTextChar"/>
    <w:rsid w:val="00B0635A"/>
    <w:pPr>
      <w:spacing w:before="160" w:after="160" w:line="240" w:lineRule="auto"/>
      <w:ind w:firstLine="0"/>
    </w:pPr>
    <w:rPr>
      <w:rFonts w:asciiTheme="minorHAnsi" w:hAnsiTheme="minorHAnsi"/>
      <w:sz w:val="22"/>
    </w:rPr>
  </w:style>
  <w:style w:type="paragraph" w:customStyle="1" w:styleId="PLIBoxHead">
    <w:name w:val="PLI BoxHead"/>
    <w:basedOn w:val="PLIBodyText"/>
    <w:rsid w:val="00E40F43"/>
    <w:pPr>
      <w:spacing w:before="240"/>
      <w:jc w:val="center"/>
    </w:pPr>
    <w:rPr>
      <w:rFonts w:ascii="Calibri" w:hAnsi="Calibri"/>
      <w:b/>
    </w:rPr>
  </w:style>
  <w:style w:type="paragraph" w:customStyle="1" w:styleId="PLIFigureNumTitle">
    <w:name w:val="PLI FigureNumTitle"/>
    <w:basedOn w:val="PLIFigureNum"/>
    <w:rsid w:val="00870A4A"/>
    <w:pPr>
      <w:keepNext w:val="0"/>
    </w:pPr>
  </w:style>
  <w:style w:type="paragraph" w:customStyle="1" w:styleId="PLIFNList1">
    <w:name w:val="PLI FN_List1"/>
    <w:basedOn w:val="Normal"/>
    <w:qFormat/>
    <w:rsid w:val="00E91BA3"/>
    <w:pPr>
      <w:spacing w:before="120" w:after="120"/>
      <w:ind w:left="1080" w:hanging="720"/>
    </w:pPr>
    <w:rPr>
      <w:rFonts w:ascii="Times New Roman" w:eastAsiaTheme="minorEastAsia" w:hAnsi="Times New Roman" w:cs="Times New Roman"/>
      <w:color w:val="000000"/>
    </w:rPr>
  </w:style>
  <w:style w:type="paragraph" w:customStyle="1" w:styleId="PLIFNList2">
    <w:name w:val="PLI FN_List2"/>
    <w:basedOn w:val="Normal"/>
    <w:qFormat/>
    <w:rsid w:val="00FC1B36"/>
    <w:pPr>
      <w:spacing w:before="120" w:after="120"/>
      <w:ind w:left="1800" w:hanging="720"/>
      <w:jc w:val="both"/>
    </w:pPr>
    <w:rPr>
      <w:rFonts w:ascii="Times New Roman" w:eastAsia="Times New Roman" w:hAnsi="Times New Roman" w:cs="Times New Roman"/>
      <w:color w:val="000000"/>
    </w:rPr>
  </w:style>
  <w:style w:type="paragraph" w:customStyle="1" w:styleId="PLIFNList3">
    <w:name w:val="PLI FN_List3"/>
    <w:basedOn w:val="Normal"/>
    <w:next w:val="PLIExtractList3"/>
    <w:qFormat/>
    <w:rsid w:val="00FC1B36"/>
    <w:pPr>
      <w:spacing w:before="120" w:after="120"/>
      <w:ind w:left="2520" w:hanging="720"/>
      <w:jc w:val="both"/>
    </w:pPr>
    <w:rPr>
      <w:rFonts w:ascii="Times New Roman" w:eastAsia="Times New Roman" w:hAnsi="Times New Roman" w:cs="Times New Roman"/>
      <w:color w:val="000000"/>
    </w:rPr>
  </w:style>
  <w:style w:type="paragraph" w:customStyle="1" w:styleId="PLIList1auto">
    <w:name w:val="PLI List1_auto"/>
    <w:rsid w:val="0034392A"/>
    <w:pPr>
      <w:numPr>
        <w:numId w:val="21"/>
      </w:numPr>
      <w:spacing w:before="120" w:after="120" w:line="360" w:lineRule="auto"/>
      <w:ind w:left="960" w:hanging="720"/>
      <w:jc w:val="both"/>
    </w:pPr>
    <w:rPr>
      <w:rFonts w:ascii="Times New Roman" w:eastAsia="Times New Roman" w:hAnsi="Times New Roman" w:cs="Times New Roman"/>
      <w:color w:val="000000"/>
      <w:sz w:val="24"/>
    </w:rPr>
  </w:style>
  <w:style w:type="paragraph" w:customStyle="1" w:styleId="PLIList2auto">
    <w:name w:val="PLI List2_auto"/>
    <w:basedOn w:val="PLIList1auto"/>
    <w:qFormat/>
    <w:rsid w:val="006C58E9"/>
    <w:pPr>
      <w:numPr>
        <w:numId w:val="24"/>
      </w:numPr>
      <w:ind w:left="1685" w:hanging="720"/>
    </w:pPr>
  </w:style>
  <w:style w:type="paragraph" w:customStyle="1" w:styleId="PLIList3auto">
    <w:name w:val="PLI List3_auto"/>
    <w:basedOn w:val="PLIList2auto"/>
    <w:uiPriority w:val="4"/>
    <w:qFormat/>
    <w:rsid w:val="00AB2382"/>
    <w:pPr>
      <w:numPr>
        <w:ilvl w:val="2"/>
        <w:numId w:val="34"/>
      </w:numPr>
      <w:ind w:left="2290" w:hanging="605"/>
    </w:pPr>
  </w:style>
  <w:style w:type="paragraph" w:customStyle="1" w:styleId="PLIList4auto">
    <w:name w:val="PLI List4_auto"/>
    <w:basedOn w:val="PLIList4"/>
    <w:rsid w:val="009B6D45"/>
    <w:pPr>
      <w:numPr>
        <w:numId w:val="36"/>
      </w:numPr>
      <w:ind w:left="2895" w:hanging="605"/>
    </w:pPr>
  </w:style>
  <w:style w:type="paragraph" w:customStyle="1" w:styleId="PLIFNBullet1">
    <w:name w:val="PLI FN_Bullet1"/>
    <w:basedOn w:val="PLIBullet1"/>
    <w:qFormat/>
    <w:rsid w:val="009903C4"/>
    <w:pPr>
      <w:spacing w:before="40" w:after="40" w:line="240" w:lineRule="auto"/>
      <w:ind w:left="1080"/>
    </w:pPr>
    <w:rPr>
      <w:sz w:val="22"/>
      <w:szCs w:val="22"/>
    </w:rPr>
  </w:style>
  <w:style w:type="paragraph" w:customStyle="1" w:styleId="PLIExtractList1">
    <w:name w:val="PLI ExtractList1"/>
    <w:basedOn w:val="Normal"/>
    <w:rsid w:val="00416E4E"/>
    <w:pPr>
      <w:spacing w:before="240" w:after="240" w:line="240" w:lineRule="auto"/>
      <w:ind w:left="1056" w:right="480" w:hanging="576"/>
      <w:jc w:val="both"/>
    </w:pPr>
    <w:rPr>
      <w:rFonts w:ascii="Times New Roman" w:eastAsiaTheme="minorEastAsia" w:hAnsi="Times New Roman" w:cs="Times New Roman"/>
      <w:color w:val="000000"/>
    </w:rPr>
  </w:style>
  <w:style w:type="paragraph" w:customStyle="1" w:styleId="PLIExtractList2">
    <w:name w:val="PLI ExtractList2"/>
    <w:basedOn w:val="PLIExtractList1"/>
    <w:rsid w:val="00124D98"/>
    <w:pPr>
      <w:ind w:left="1680" w:hanging="600"/>
    </w:pPr>
  </w:style>
  <w:style w:type="paragraph" w:customStyle="1" w:styleId="PLIExtractList3">
    <w:name w:val="PLI ExtractList3"/>
    <w:basedOn w:val="Normal"/>
    <w:link w:val="PLIExtractList3Char"/>
    <w:qFormat/>
    <w:rsid w:val="009418EF"/>
    <w:pPr>
      <w:spacing w:before="240" w:after="240" w:line="240" w:lineRule="auto"/>
      <w:ind w:left="2160" w:right="461" w:hanging="480"/>
      <w:jc w:val="both"/>
    </w:pPr>
    <w:rPr>
      <w:rFonts w:ascii="Times New Roman" w:eastAsiaTheme="minorEastAsia" w:hAnsi="Times New Roman" w:cs="Times New Roman"/>
      <w:color w:val="000000"/>
    </w:rPr>
  </w:style>
  <w:style w:type="paragraph" w:customStyle="1" w:styleId="PLIExtractList4">
    <w:name w:val="PLI ExtractList4"/>
    <w:basedOn w:val="PLIExtractList3"/>
    <w:link w:val="PLIExtractList4Char"/>
    <w:qFormat/>
    <w:rsid w:val="000D014E"/>
    <w:pPr>
      <w:ind w:left="2640"/>
    </w:pPr>
  </w:style>
  <w:style w:type="paragraph" w:customStyle="1" w:styleId="PLIFMBioText">
    <w:name w:val="PLI FM BioText"/>
    <w:rsid w:val="00D9535A"/>
    <w:pPr>
      <w:spacing w:line="360" w:lineRule="auto"/>
      <w:ind w:firstLine="360"/>
      <w:jc w:val="both"/>
    </w:pPr>
    <w:rPr>
      <w:rFonts w:ascii="Times New Roman" w:eastAsia="Times New Roman" w:hAnsi="Times New Roman" w:cs="Times New Roman"/>
      <w:color w:val="000000"/>
      <w:sz w:val="24"/>
    </w:rPr>
  </w:style>
  <w:style w:type="paragraph" w:customStyle="1" w:styleId="PLIFMBookEdition">
    <w:name w:val="PLI FM BookEdition"/>
    <w:basedOn w:val="Normal"/>
    <w:qFormat/>
    <w:rsid w:val="00D45AF6"/>
    <w:pPr>
      <w:spacing w:before="400" w:after="400"/>
      <w:ind w:left="331" w:hanging="331"/>
      <w:jc w:val="center"/>
    </w:pPr>
    <w:rPr>
      <w:rFonts w:ascii="Times New Roman" w:eastAsia="Times New Roman" w:hAnsi="Times New Roman" w:cs="Times New Roman"/>
      <w:b/>
      <w:color w:val="000000"/>
      <w:sz w:val="28"/>
      <w:szCs w:val="28"/>
    </w:rPr>
  </w:style>
  <w:style w:type="paragraph" w:customStyle="1" w:styleId="PLIFMIncorporatingRelease">
    <w:name w:val="PLI FM IncorporatingRelease"/>
    <w:rsid w:val="0009019E"/>
    <w:pPr>
      <w:jc w:val="center"/>
    </w:pPr>
    <w:rPr>
      <w:rFonts w:ascii="Times New Roman" w:hAnsi="Times New Roman" w:cs="Times New Roman"/>
      <w:color w:val="000000"/>
      <w:sz w:val="24"/>
    </w:rPr>
  </w:style>
  <w:style w:type="paragraph" w:customStyle="1" w:styleId="PLIFMISBNLOC">
    <w:name w:val="PLI FM ISBN_LOC"/>
    <w:basedOn w:val="PLIBodyTextCtr"/>
    <w:rsid w:val="00FA7E25"/>
    <w:pPr>
      <w:ind w:firstLine="360"/>
    </w:pPr>
  </w:style>
  <w:style w:type="paragraph" w:customStyle="1" w:styleId="PLIFMLibraryHeader">
    <w:name w:val="PLI FM LibraryHeader"/>
    <w:next w:val="PLIFMLibraryTitle"/>
    <w:rsid w:val="00881C03"/>
    <w:pPr>
      <w:pBdr>
        <w:bottom w:val="single" w:sz="8" w:space="1" w:color="auto"/>
      </w:pBdr>
      <w:jc w:val="center"/>
    </w:pPr>
    <w:rPr>
      <w:rFonts w:ascii="Times New Roman" w:hAnsi="Times New Roman" w:cs="Times New Roman"/>
      <w:b/>
      <w:color w:val="000000"/>
      <w:sz w:val="24"/>
    </w:rPr>
  </w:style>
  <w:style w:type="paragraph" w:customStyle="1" w:styleId="PLIFMLibraryDiscount">
    <w:name w:val="PLI FM LibraryDiscount"/>
    <w:basedOn w:val="PLIFMLibraryLink"/>
    <w:qFormat/>
    <w:rsid w:val="005728CC"/>
    <w:pPr>
      <w:pBdr>
        <w:top w:val="none" w:sz="0" w:space="0" w:color="auto"/>
      </w:pBdr>
      <w:spacing w:before="0"/>
    </w:pPr>
    <w:rPr>
      <w:sz w:val="22"/>
    </w:rPr>
  </w:style>
  <w:style w:type="paragraph" w:customStyle="1" w:styleId="PLIFMQuestionsHeader">
    <w:name w:val="PLI FM QuestionsHeader"/>
    <w:basedOn w:val="Normal"/>
    <w:rsid w:val="00A6510B"/>
    <w:pPr>
      <w:pBdr>
        <w:top w:val="single" w:sz="8" w:space="1" w:color="auto"/>
      </w:pBdr>
      <w:spacing w:before="480" w:after="121"/>
      <w:ind w:left="331" w:hanging="331"/>
      <w:jc w:val="center"/>
    </w:pPr>
    <w:rPr>
      <w:rFonts w:ascii="Times New Roman" w:eastAsiaTheme="minorEastAsia" w:hAnsi="Times New Roman" w:cs="Times New Roman"/>
      <w:b/>
      <w:color w:val="000000"/>
      <w:sz w:val="24"/>
    </w:rPr>
  </w:style>
  <w:style w:type="paragraph" w:customStyle="1" w:styleId="PLIFMQuestionsText">
    <w:name w:val="PLI FM QuestionsText"/>
    <w:basedOn w:val="Normal"/>
    <w:rsid w:val="0009019E"/>
    <w:pPr>
      <w:spacing w:after="121"/>
      <w:ind w:left="720" w:right="720"/>
      <w:jc w:val="both"/>
    </w:pPr>
    <w:rPr>
      <w:rFonts w:ascii="Times New Roman" w:eastAsiaTheme="minorEastAsia" w:hAnsi="Times New Roman" w:cs="Times New Roman"/>
      <w:color w:val="000000"/>
      <w:sz w:val="24"/>
    </w:rPr>
  </w:style>
  <w:style w:type="paragraph" w:customStyle="1" w:styleId="PLIFMLegalEditor">
    <w:name w:val="PLI FM LegalEditor"/>
    <w:basedOn w:val="Normal"/>
    <w:qFormat/>
    <w:rsid w:val="0004447E"/>
    <w:pPr>
      <w:spacing w:before="2040" w:after="120" w:line="360" w:lineRule="auto"/>
    </w:pPr>
    <w:rPr>
      <w:rFonts w:ascii="Times New Roman" w:eastAsiaTheme="minorEastAsia" w:hAnsi="Times New Roman" w:cs="Times New Roman"/>
      <w:color w:val="000000"/>
      <w:sz w:val="24"/>
    </w:rPr>
  </w:style>
  <w:style w:type="paragraph" w:customStyle="1" w:styleId="PLIFMNYCBookNum">
    <w:name w:val="PLI FM NYCBookNum"/>
    <w:basedOn w:val="PLIFMIncorporatingRelease"/>
    <w:qFormat/>
    <w:rsid w:val="00C678BD"/>
    <w:pPr>
      <w:spacing w:before="800"/>
    </w:pPr>
    <w:rPr>
      <w:b/>
    </w:rPr>
  </w:style>
  <w:style w:type="paragraph" w:customStyle="1" w:styleId="PLIBullet2">
    <w:name w:val="PLI Bullet2"/>
    <w:basedOn w:val="PLIBullet1"/>
    <w:qFormat/>
    <w:rsid w:val="00571F69"/>
    <w:pPr>
      <w:numPr>
        <w:ilvl w:val="1"/>
        <w:numId w:val="20"/>
      </w:numPr>
      <w:ind w:left="1685" w:hanging="720"/>
    </w:pPr>
  </w:style>
  <w:style w:type="paragraph" w:customStyle="1" w:styleId="PLIBullet3">
    <w:name w:val="PLI Bullet3"/>
    <w:basedOn w:val="PLIBullet2"/>
    <w:qFormat/>
    <w:rsid w:val="00571F69"/>
    <w:pPr>
      <w:numPr>
        <w:ilvl w:val="2"/>
        <w:numId w:val="23"/>
      </w:numPr>
      <w:ind w:left="2290" w:hanging="605"/>
    </w:pPr>
  </w:style>
  <w:style w:type="paragraph" w:customStyle="1" w:styleId="PLIFNBullet2">
    <w:name w:val="PLI FN_Bullet2"/>
    <w:basedOn w:val="PLIFNBullet1"/>
    <w:qFormat/>
    <w:rsid w:val="009903C4"/>
    <w:pPr>
      <w:ind w:left="1800"/>
    </w:pPr>
  </w:style>
  <w:style w:type="paragraph" w:customStyle="1" w:styleId="PLIIntentionalBlank">
    <w:name w:val="PLI IntentionalBlank"/>
    <w:basedOn w:val="Normal"/>
    <w:qFormat/>
    <w:rsid w:val="00787D98"/>
    <w:pPr>
      <w:widowControl w:val="0"/>
      <w:autoSpaceDE w:val="0"/>
      <w:autoSpaceDN w:val="0"/>
      <w:spacing w:after="0" w:line="240" w:lineRule="auto"/>
      <w:ind w:left="2896"/>
    </w:pPr>
    <w:rPr>
      <w:rFonts w:ascii="Times New Roman" w:eastAsia="Gill Sans MT" w:hAnsi="Times New Roman" w:cs="Gill Sans MT"/>
      <w:i/>
      <w:w w:val="105"/>
    </w:rPr>
  </w:style>
  <w:style w:type="paragraph" w:customStyle="1" w:styleId="PLIList1Para">
    <w:name w:val="PLI List1Para"/>
    <w:rsid w:val="00657F06"/>
    <w:pPr>
      <w:spacing w:line="360" w:lineRule="auto"/>
      <w:ind w:left="960"/>
      <w:jc w:val="both"/>
    </w:pPr>
    <w:rPr>
      <w:rFonts w:ascii="Times New Roman" w:eastAsia="Times New Roman" w:hAnsi="Times New Roman" w:cs="Times New Roman"/>
      <w:color w:val="000000"/>
      <w:sz w:val="24"/>
    </w:rPr>
  </w:style>
  <w:style w:type="paragraph" w:customStyle="1" w:styleId="PLIList2Para">
    <w:name w:val="PLI List2Para"/>
    <w:basedOn w:val="PLIList1Para"/>
    <w:rsid w:val="004E7F35"/>
    <w:pPr>
      <w:ind w:left="1685"/>
    </w:pPr>
  </w:style>
  <w:style w:type="paragraph" w:customStyle="1" w:styleId="PLIList3Para">
    <w:name w:val="PLI List3Para"/>
    <w:basedOn w:val="PLIList2Para"/>
    <w:qFormat/>
    <w:rsid w:val="00435CCF"/>
    <w:pPr>
      <w:ind w:left="2290"/>
    </w:pPr>
  </w:style>
  <w:style w:type="paragraph" w:customStyle="1" w:styleId="PLIList4Para">
    <w:name w:val="PLI List4Para"/>
    <w:basedOn w:val="PLIList3Para"/>
    <w:qFormat/>
    <w:rsid w:val="007C6D47"/>
    <w:pPr>
      <w:spacing w:before="120" w:after="120"/>
      <w:ind w:left="2880"/>
    </w:pPr>
  </w:style>
  <w:style w:type="paragraph" w:customStyle="1" w:styleId="PLIList5Para">
    <w:name w:val="PLI List5Para"/>
    <w:basedOn w:val="PLIList4Para"/>
    <w:qFormat/>
    <w:rsid w:val="00445A50"/>
    <w:pPr>
      <w:ind w:left="3499"/>
    </w:pPr>
  </w:style>
  <w:style w:type="paragraph" w:customStyle="1" w:styleId="PLIList6Para">
    <w:name w:val="PLI List6Para"/>
    <w:basedOn w:val="PLIList5Para"/>
    <w:qFormat/>
    <w:rsid w:val="00445A50"/>
    <w:pPr>
      <w:ind w:left="4104"/>
    </w:pPr>
  </w:style>
  <w:style w:type="paragraph" w:customStyle="1" w:styleId="PLIExtractListBlock">
    <w:name w:val="PLI ExtractListBlock"/>
    <w:basedOn w:val="PLIExtractList1"/>
    <w:rsid w:val="007F36FD"/>
    <w:pPr>
      <w:ind w:left="475" w:right="475" w:firstLine="0"/>
      <w:jc w:val="left"/>
    </w:pPr>
    <w:rPr>
      <w:b/>
    </w:rPr>
  </w:style>
  <w:style w:type="paragraph" w:customStyle="1" w:styleId="PLIFigureNum">
    <w:name w:val="PLI FigureNum"/>
    <w:rsid w:val="00870A4A"/>
    <w:pPr>
      <w:keepNext/>
      <w:keepLines/>
      <w:spacing w:before="320" w:after="120"/>
      <w:ind w:left="331" w:hanging="331"/>
      <w:jc w:val="center"/>
    </w:pPr>
    <w:rPr>
      <w:rFonts w:ascii="Times New Roman" w:eastAsia="Times New Roman" w:hAnsi="Times New Roman" w:cs="Times New Roman"/>
      <w:b/>
      <w:color w:val="000000"/>
    </w:rPr>
  </w:style>
  <w:style w:type="numbering" w:customStyle="1" w:styleId="PLIQ1List">
    <w:name w:val="PLI Q1 List"/>
    <w:basedOn w:val="NoList"/>
    <w:uiPriority w:val="99"/>
    <w:rsid w:val="00707CD1"/>
    <w:pPr>
      <w:numPr>
        <w:numId w:val="5"/>
      </w:numPr>
    </w:pPr>
  </w:style>
  <w:style w:type="paragraph" w:customStyle="1" w:styleId="PLITOAEntryL1">
    <w:name w:val="PLI TOA Entry L1"/>
    <w:basedOn w:val="Normal"/>
    <w:qFormat/>
    <w:rsid w:val="00DA439F"/>
    <w:pPr>
      <w:spacing w:after="121" w:line="240" w:lineRule="auto"/>
      <w:jc w:val="both"/>
    </w:pPr>
    <w:rPr>
      <w:rFonts w:ascii="Times New Roman" w:eastAsiaTheme="minorEastAsia" w:hAnsi="Times New Roman" w:cs="Times New Roman"/>
      <w:color w:val="BF8F00" w:themeColor="accent4" w:themeShade="BF"/>
      <w:sz w:val="20"/>
    </w:rPr>
  </w:style>
  <w:style w:type="paragraph" w:customStyle="1" w:styleId="PLITOAEntryL12col">
    <w:name w:val="PLI TOA Entry L1_2col"/>
    <w:basedOn w:val="PLITOAEntryL1"/>
    <w:qFormat/>
    <w:rsid w:val="00DA439F"/>
  </w:style>
  <w:style w:type="paragraph" w:customStyle="1" w:styleId="PLITOAEntryL2">
    <w:name w:val="PLI TOA Entry L2"/>
    <w:basedOn w:val="PLITOAEntryL1"/>
    <w:qFormat/>
    <w:rsid w:val="00DA439F"/>
    <w:rPr>
      <w:color w:val="808080" w:themeColor="background1" w:themeShade="80"/>
    </w:rPr>
  </w:style>
  <w:style w:type="paragraph" w:customStyle="1" w:styleId="PLITOATaxonomyL1">
    <w:name w:val="PLI TOA Taxonomy L1"/>
    <w:qFormat/>
    <w:rsid w:val="00DA439F"/>
    <w:pPr>
      <w:spacing w:line="240" w:lineRule="auto"/>
      <w:jc w:val="center"/>
    </w:pPr>
    <w:rPr>
      <w:rFonts w:ascii="Times New Roman" w:eastAsia="Times New Roman" w:hAnsi="Times New Roman" w:cs="Times New Roman"/>
      <w:b/>
      <w:color w:val="C45911" w:themeColor="accent2" w:themeShade="BF"/>
      <w:sz w:val="20"/>
    </w:rPr>
  </w:style>
  <w:style w:type="paragraph" w:customStyle="1" w:styleId="PLITOATaxonomyL2">
    <w:name w:val="PLI TOA Taxonomy L2"/>
    <w:qFormat/>
    <w:rsid w:val="00DA439F"/>
    <w:pPr>
      <w:spacing w:line="240" w:lineRule="auto"/>
      <w:jc w:val="center"/>
    </w:pPr>
    <w:rPr>
      <w:rFonts w:ascii="Times New Roman" w:eastAsia="Times New Roman" w:hAnsi="Times New Roman" w:cs="Times New Roman"/>
      <w:b/>
      <w:color w:val="538135" w:themeColor="accent6" w:themeShade="BF"/>
      <w:sz w:val="20"/>
    </w:rPr>
  </w:style>
  <w:style w:type="paragraph" w:customStyle="1" w:styleId="PLITOAType">
    <w:name w:val="PLI TOA Type"/>
    <w:qFormat/>
    <w:rsid w:val="00DA439F"/>
    <w:pPr>
      <w:spacing w:after="0" w:line="240" w:lineRule="auto"/>
      <w:jc w:val="center"/>
    </w:pPr>
    <w:rPr>
      <w:rFonts w:ascii="Times New Roman" w:hAnsi="Times New Roman" w:cs="Times New Roman"/>
      <w:b/>
      <w:i/>
      <w:color w:val="000000"/>
      <w:sz w:val="32"/>
    </w:rPr>
  </w:style>
  <w:style w:type="paragraph" w:customStyle="1" w:styleId="PLICellBody">
    <w:name w:val="PLI CellBody"/>
    <w:rsid w:val="008C7653"/>
    <w:pPr>
      <w:spacing w:after="121" w:line="240" w:lineRule="auto"/>
      <w:jc w:val="both"/>
    </w:pPr>
    <w:rPr>
      <w:rFonts w:eastAsia="Times New Roman" w:cs="Times New Roman"/>
      <w:color w:val="000000"/>
      <w:sz w:val="20"/>
    </w:rPr>
  </w:style>
  <w:style w:type="paragraph" w:customStyle="1" w:styleId="PLICellBodyCtr">
    <w:name w:val="PLI CellBodyCtr"/>
    <w:basedOn w:val="Normal"/>
    <w:rsid w:val="000E473B"/>
    <w:pPr>
      <w:spacing w:after="121" w:line="240" w:lineRule="auto"/>
      <w:jc w:val="center"/>
    </w:pPr>
    <w:rPr>
      <w:rFonts w:ascii="Calibri" w:eastAsia="Times New Roman" w:hAnsi="Calibri" w:cs="Times New Roman"/>
      <w:color w:val="000000"/>
      <w:sz w:val="20"/>
    </w:rPr>
  </w:style>
  <w:style w:type="paragraph" w:customStyle="1" w:styleId="PLICellBodyRight">
    <w:name w:val="PLI CellBodyRight"/>
    <w:basedOn w:val="Normal"/>
    <w:rsid w:val="00573EFD"/>
    <w:pPr>
      <w:spacing w:after="121" w:line="240" w:lineRule="auto"/>
      <w:jc w:val="right"/>
    </w:pPr>
    <w:rPr>
      <w:rFonts w:eastAsia="Times New Roman" w:cs="Times New Roman"/>
      <w:color w:val="000000"/>
      <w:sz w:val="20"/>
    </w:rPr>
  </w:style>
  <w:style w:type="paragraph" w:customStyle="1" w:styleId="PLICellHeading">
    <w:name w:val="PLI CellHeading"/>
    <w:link w:val="PLICellHeadingChar"/>
    <w:rsid w:val="00802C8A"/>
    <w:pPr>
      <w:spacing w:after="121" w:line="240" w:lineRule="auto"/>
      <w:jc w:val="both"/>
    </w:pPr>
    <w:rPr>
      <w:rFonts w:eastAsia="Times New Roman" w:cs="Times New Roman"/>
      <w:b/>
      <w:color w:val="000000"/>
      <w:sz w:val="20"/>
    </w:rPr>
  </w:style>
  <w:style w:type="paragraph" w:customStyle="1" w:styleId="PLICellHeadingCtr">
    <w:name w:val="PLI CellHeadingCtr"/>
    <w:basedOn w:val="PLICellBodyLeft"/>
    <w:rsid w:val="000E473B"/>
    <w:pPr>
      <w:spacing w:line="240" w:lineRule="auto"/>
      <w:jc w:val="center"/>
    </w:pPr>
    <w:rPr>
      <w:b/>
    </w:rPr>
  </w:style>
  <w:style w:type="paragraph" w:customStyle="1" w:styleId="PLIFNExtractList1">
    <w:name w:val="PLI FN_ExtractList1"/>
    <w:basedOn w:val="PLIExtractList1"/>
    <w:rsid w:val="001058E1"/>
    <w:pPr>
      <w:ind w:left="1080" w:right="720" w:hanging="360"/>
    </w:pPr>
  </w:style>
  <w:style w:type="paragraph" w:customStyle="1" w:styleId="PLIFNExtractList2">
    <w:name w:val="PLI FN_ExtractList2"/>
    <w:basedOn w:val="PLIExtractList2"/>
    <w:qFormat/>
    <w:rsid w:val="00D95F28"/>
  </w:style>
  <w:style w:type="paragraph" w:customStyle="1" w:styleId="PLIFNExtractList3">
    <w:name w:val="PLI FN_ExtractList3"/>
    <w:basedOn w:val="PLIExtractList3"/>
    <w:qFormat/>
    <w:rsid w:val="00D95F28"/>
  </w:style>
  <w:style w:type="paragraph" w:customStyle="1" w:styleId="PLIFNExtractList4">
    <w:name w:val="PLI FN_ExtractList4"/>
    <w:basedOn w:val="PLIExtractList4"/>
    <w:qFormat/>
    <w:rsid w:val="00D95F28"/>
  </w:style>
  <w:style w:type="paragraph" w:customStyle="1" w:styleId="PLIFMDedication">
    <w:name w:val="PLI FM Dedication"/>
    <w:basedOn w:val="PLIBodyText"/>
    <w:rsid w:val="00881856"/>
    <w:rPr>
      <w:rFonts w:eastAsiaTheme="minorEastAsia"/>
      <w:i/>
    </w:rPr>
  </w:style>
  <w:style w:type="paragraph" w:customStyle="1" w:styleId="PLIFigureTitle">
    <w:name w:val="PLI FigureTitle"/>
    <w:basedOn w:val="PLIFigureNum"/>
    <w:rsid w:val="00870A4A"/>
    <w:pPr>
      <w:keepNext w:val="0"/>
    </w:pPr>
  </w:style>
  <w:style w:type="paragraph" w:customStyle="1" w:styleId="PLIIDXBodyText">
    <w:name w:val="PLI IDX BodyText"/>
    <w:basedOn w:val="Normal"/>
    <w:uiPriority w:val="1"/>
    <w:qFormat/>
    <w:rsid w:val="00787D98"/>
    <w:pPr>
      <w:widowControl w:val="0"/>
      <w:autoSpaceDE w:val="0"/>
      <w:autoSpaceDN w:val="0"/>
      <w:spacing w:after="0" w:line="240" w:lineRule="auto"/>
      <w:jc w:val="center"/>
    </w:pPr>
    <w:rPr>
      <w:rFonts w:ascii="Times New Roman" w:eastAsia="Times New Roman" w:hAnsi="Times New Roman" w:cs="Times New Roman"/>
      <w:i/>
      <w:w w:val="110"/>
    </w:rPr>
  </w:style>
  <w:style w:type="table" w:customStyle="1" w:styleId="PLIForm">
    <w:name w:val="PLI Form"/>
    <w:basedOn w:val="TableNormal"/>
    <w:uiPriority w:val="99"/>
    <w:rsid w:val="00674E22"/>
    <w:pPr>
      <w:spacing w:after="0" w:line="240" w:lineRule="auto"/>
    </w:pPr>
    <w:tblPr>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Pr>
  </w:style>
  <w:style w:type="paragraph" w:customStyle="1" w:styleId="PLIFMDedicationauthor">
    <w:name w:val="PLI FM Dedication_author"/>
    <w:basedOn w:val="PLIBodyTextRight"/>
    <w:rsid w:val="005E2204"/>
  </w:style>
  <w:style w:type="paragraph" w:customStyle="1" w:styleId="PLICellBodyLeft">
    <w:name w:val="PLI CellBodyLeft"/>
    <w:next w:val="PLICellBody"/>
    <w:uiPriority w:val="4"/>
    <w:rsid w:val="009516C4"/>
    <w:pPr>
      <w:spacing w:before="120" w:after="120"/>
    </w:pPr>
    <w:rPr>
      <w:rFonts w:eastAsia="Times New Roman" w:cs="Times New Roman"/>
      <w:color w:val="000000"/>
      <w:sz w:val="20"/>
    </w:rPr>
  </w:style>
  <w:style w:type="paragraph" w:customStyle="1" w:styleId="PLIList5auto">
    <w:name w:val="PLI List5_auto"/>
    <w:basedOn w:val="PLIList5"/>
    <w:uiPriority w:val="4"/>
    <w:qFormat/>
    <w:rsid w:val="0036574C"/>
    <w:pPr>
      <w:numPr>
        <w:numId w:val="37"/>
      </w:numPr>
      <w:ind w:left="3499" w:hanging="605"/>
    </w:pPr>
  </w:style>
  <w:style w:type="paragraph" w:customStyle="1" w:styleId="PLIList6auto">
    <w:name w:val="PLI List6_auto"/>
    <w:basedOn w:val="PLIList6"/>
    <w:uiPriority w:val="4"/>
    <w:qFormat/>
    <w:rsid w:val="0036574C"/>
    <w:pPr>
      <w:numPr>
        <w:numId w:val="38"/>
      </w:numPr>
      <w:ind w:left="4104" w:hanging="605"/>
    </w:pPr>
  </w:style>
  <w:style w:type="paragraph" w:customStyle="1" w:styleId="PLIDOCTYPEForeword">
    <w:name w:val="PLI DOCTYPE Foreword"/>
    <w:basedOn w:val="PLIDOCTYPEAbouttheAuthor"/>
    <w:uiPriority w:val="4"/>
    <w:qFormat/>
    <w:rsid w:val="005A2AB4"/>
  </w:style>
  <w:style w:type="paragraph" w:customStyle="1" w:styleId="PLIDOCTYPEIntroduction">
    <w:name w:val="PLI DOCTYPE Introduction"/>
    <w:basedOn w:val="PLIDOCTYPEForeword"/>
    <w:uiPriority w:val="4"/>
    <w:qFormat/>
    <w:rsid w:val="005A2AB4"/>
  </w:style>
  <w:style w:type="paragraph" w:customStyle="1" w:styleId="PLIDOCTYPEListOfAbbreviations">
    <w:name w:val="PLI DOCTYPE List Of Abbreviations"/>
    <w:basedOn w:val="PLIDOCTYPEIntroduction"/>
    <w:uiPriority w:val="4"/>
    <w:qFormat/>
    <w:rsid w:val="005A2AB4"/>
  </w:style>
  <w:style w:type="paragraph" w:customStyle="1" w:styleId="PLIDOCTYPEFMArticle">
    <w:name w:val="PLI DOCTYPE FM Article"/>
    <w:basedOn w:val="PLIDOCTYPEListOfAbbreviations"/>
    <w:uiPriority w:val="4"/>
    <w:qFormat/>
    <w:rsid w:val="005A2AB4"/>
  </w:style>
  <w:style w:type="paragraph" w:customStyle="1" w:styleId="PLIDOCTYPEInMemoriam">
    <w:name w:val="PLI DOCTYPE In Memoriam"/>
    <w:basedOn w:val="PLIDOCTYPEFMArticle"/>
    <w:uiPriority w:val="4"/>
    <w:qFormat/>
    <w:rsid w:val="005A2AB4"/>
  </w:style>
  <w:style w:type="paragraph" w:customStyle="1" w:styleId="PLIExtractBullet4">
    <w:name w:val="PLI ExtractBullet4"/>
    <w:basedOn w:val="PLIExtractList4"/>
    <w:uiPriority w:val="4"/>
    <w:qFormat/>
    <w:rsid w:val="00786464"/>
    <w:pPr>
      <w:numPr>
        <w:numId w:val="9"/>
      </w:numPr>
      <w:ind w:left="2635" w:hanging="475"/>
    </w:pPr>
  </w:style>
  <w:style w:type="paragraph" w:customStyle="1" w:styleId="PLIExtractBullet3">
    <w:name w:val="PLI ExtractBullet3"/>
    <w:basedOn w:val="PLIExtractList3"/>
    <w:uiPriority w:val="4"/>
    <w:qFormat/>
    <w:rsid w:val="00786464"/>
    <w:pPr>
      <w:numPr>
        <w:numId w:val="8"/>
      </w:numPr>
      <w:ind w:left="2160" w:hanging="475"/>
    </w:pPr>
  </w:style>
  <w:style w:type="paragraph" w:customStyle="1" w:styleId="PLIExtractBullet2">
    <w:name w:val="PLI ExtractBullet2"/>
    <w:basedOn w:val="PLIExtractList2"/>
    <w:uiPriority w:val="4"/>
    <w:qFormat/>
    <w:rsid w:val="00CA0010"/>
    <w:pPr>
      <w:numPr>
        <w:numId w:val="7"/>
      </w:numPr>
      <w:ind w:left="1685" w:right="475" w:hanging="605"/>
    </w:pPr>
  </w:style>
  <w:style w:type="paragraph" w:customStyle="1" w:styleId="PLIExtractBullet1">
    <w:name w:val="PLI ExtractBullet1"/>
    <w:basedOn w:val="PLIExtractList1"/>
    <w:uiPriority w:val="4"/>
    <w:qFormat/>
    <w:rsid w:val="00CA0010"/>
    <w:pPr>
      <w:numPr>
        <w:numId w:val="39"/>
      </w:numPr>
      <w:ind w:left="1051" w:right="475" w:hanging="576"/>
    </w:pPr>
  </w:style>
  <w:style w:type="character" w:customStyle="1" w:styleId="StylecourthouseWebdingssymbol30pt">
    <w:name w:val="Style courthouse+ Webdings (symbol) 30 pt"/>
    <w:basedOn w:val="DefaultParagraphFont"/>
    <w:rsid w:val="00771682"/>
    <w:rPr>
      <w:rFonts w:ascii="Webdings" w:hAnsi="Webdings"/>
      <w:sz w:val="60"/>
    </w:rPr>
  </w:style>
  <w:style w:type="paragraph" w:customStyle="1" w:styleId="PLIAppBodyText1">
    <w:name w:val="PLI App_BodyText1"/>
    <w:basedOn w:val="Normal"/>
    <w:uiPriority w:val="99"/>
    <w:rsid w:val="0087309B"/>
    <w:pPr>
      <w:widowControl w:val="0"/>
      <w:autoSpaceDE w:val="0"/>
      <w:autoSpaceDN w:val="0"/>
      <w:adjustRightInd w:val="0"/>
      <w:spacing w:before="60" w:after="60" w:line="360" w:lineRule="auto"/>
      <w:jc w:val="both"/>
      <w:textAlignment w:val="center"/>
    </w:pPr>
    <w:rPr>
      <w:rFonts w:ascii="Times New Roman" w:eastAsia="Times New Roman" w:hAnsi="Times New Roman" w:cs="Minion Pro"/>
      <w:color w:val="000000"/>
      <w:sz w:val="24"/>
      <w:szCs w:val="24"/>
    </w:rPr>
  </w:style>
  <w:style w:type="paragraph" w:customStyle="1" w:styleId="PLIAppBodyText2">
    <w:name w:val="PLI App_BodyText2"/>
    <w:basedOn w:val="Normal"/>
    <w:uiPriority w:val="99"/>
    <w:rsid w:val="0087309B"/>
    <w:pPr>
      <w:widowControl w:val="0"/>
      <w:tabs>
        <w:tab w:val="left" w:pos="240"/>
        <w:tab w:val="left" w:pos="560"/>
        <w:tab w:val="left" w:pos="960"/>
      </w:tabs>
      <w:autoSpaceDE w:val="0"/>
      <w:autoSpaceDN w:val="0"/>
      <w:adjustRightInd w:val="0"/>
      <w:spacing w:before="60" w:after="60" w:line="360" w:lineRule="auto"/>
      <w:ind w:right="19" w:firstLine="559"/>
      <w:jc w:val="both"/>
      <w:textAlignment w:val="center"/>
    </w:pPr>
    <w:rPr>
      <w:rFonts w:ascii="Times New Roman" w:eastAsia="Times New Roman" w:hAnsi="Times New Roman" w:cs="Kuenst480 BT"/>
      <w:color w:val="000000"/>
      <w:sz w:val="24"/>
      <w:szCs w:val="20"/>
    </w:rPr>
  </w:style>
  <w:style w:type="paragraph" w:customStyle="1" w:styleId="PLIAppBodyText3">
    <w:name w:val="PLI App_BodyText3"/>
    <w:basedOn w:val="PLIAppBodyText2"/>
    <w:uiPriority w:val="99"/>
    <w:rsid w:val="00A97175"/>
    <w:pPr>
      <w:ind w:right="0" w:firstLine="840"/>
    </w:pPr>
  </w:style>
  <w:style w:type="paragraph" w:customStyle="1" w:styleId="PLIAppBodyText4">
    <w:name w:val="PLI App_BodyText4"/>
    <w:basedOn w:val="PLIAppBodyText3"/>
    <w:uiPriority w:val="99"/>
    <w:rsid w:val="00A97175"/>
    <w:pPr>
      <w:ind w:firstLine="1120"/>
    </w:pPr>
  </w:style>
  <w:style w:type="paragraph" w:customStyle="1" w:styleId="PLIAppBodyText5">
    <w:name w:val="PLI App_BodyText5"/>
    <w:basedOn w:val="PLIAppBodyText4"/>
    <w:uiPriority w:val="99"/>
    <w:rsid w:val="00A97175"/>
    <w:pPr>
      <w:ind w:firstLine="1400"/>
    </w:pPr>
  </w:style>
  <w:style w:type="paragraph" w:customStyle="1" w:styleId="PLIAppHead1">
    <w:name w:val="PLI App_Head1"/>
    <w:link w:val="PLIAppHead1Char"/>
    <w:uiPriority w:val="99"/>
    <w:rsid w:val="00B505E0"/>
    <w:pPr>
      <w:keepNext/>
      <w:widowControl w:val="0"/>
      <w:autoSpaceDE w:val="0"/>
      <w:autoSpaceDN w:val="0"/>
      <w:adjustRightInd w:val="0"/>
      <w:spacing w:before="320" w:after="0" w:line="250" w:lineRule="atLeast"/>
      <w:ind w:left="720" w:hanging="720"/>
      <w:textAlignment w:val="center"/>
    </w:pPr>
    <w:rPr>
      <w:rFonts w:ascii="Times New Roman" w:eastAsia="Times New Roman" w:hAnsi="Times New Roman" w:cs="Times New Roman"/>
      <w:b/>
      <w:color w:val="000000"/>
      <w:sz w:val="24"/>
      <w:szCs w:val="24"/>
    </w:rPr>
  </w:style>
  <w:style w:type="paragraph" w:customStyle="1" w:styleId="PLIAppHead2">
    <w:name w:val="PLI App_Head2"/>
    <w:basedOn w:val="PLIAppHead1"/>
    <w:link w:val="PLIAppHead2Char"/>
    <w:uiPriority w:val="99"/>
    <w:rsid w:val="00A97175"/>
    <w:pPr>
      <w:spacing w:before="120"/>
      <w:ind w:left="960" w:hanging="480"/>
    </w:pPr>
    <w:rPr>
      <w:i/>
      <w:iCs/>
    </w:rPr>
  </w:style>
  <w:style w:type="paragraph" w:customStyle="1" w:styleId="PLIAppHead3">
    <w:name w:val="PLI App_Head3"/>
    <w:basedOn w:val="PLIAppHead2"/>
    <w:link w:val="PLIAppHead3Char"/>
    <w:uiPriority w:val="99"/>
    <w:rsid w:val="003C0224"/>
    <w:pPr>
      <w:ind w:left="1200"/>
    </w:pPr>
    <w:rPr>
      <w:i w:val="0"/>
    </w:rPr>
  </w:style>
  <w:style w:type="paragraph" w:customStyle="1" w:styleId="PLIAppHead4">
    <w:name w:val="PLI App_Head4"/>
    <w:basedOn w:val="PLIAppHead3"/>
    <w:link w:val="PLIAppHead4Char"/>
    <w:uiPriority w:val="99"/>
    <w:rsid w:val="003C0224"/>
    <w:pPr>
      <w:ind w:left="1440"/>
    </w:pPr>
    <w:rPr>
      <w:i/>
    </w:rPr>
  </w:style>
  <w:style w:type="paragraph" w:customStyle="1" w:styleId="PLIAppHead5">
    <w:name w:val="PLI App_Head5"/>
    <w:basedOn w:val="Normal"/>
    <w:link w:val="PLIAppHead5Char"/>
    <w:uiPriority w:val="99"/>
    <w:rsid w:val="00C64704"/>
    <w:pPr>
      <w:keepNext/>
      <w:widowControl w:val="0"/>
      <w:autoSpaceDE w:val="0"/>
      <w:autoSpaceDN w:val="0"/>
      <w:adjustRightInd w:val="0"/>
      <w:spacing w:before="120" w:after="0" w:line="250" w:lineRule="atLeast"/>
      <w:ind w:left="1680" w:hanging="480"/>
      <w:textAlignment w:val="center"/>
    </w:pPr>
    <w:rPr>
      <w:rFonts w:ascii="Times New Roman" w:eastAsia="Times New Roman" w:hAnsi="Times New Roman" w:cs="Franklin Gothic Demi"/>
      <w:b/>
      <w:color w:val="000000"/>
      <w:sz w:val="24"/>
      <w:szCs w:val="23"/>
    </w:rPr>
  </w:style>
  <w:style w:type="paragraph" w:styleId="NormalWeb">
    <w:name w:val="Normal (Web)"/>
    <w:basedOn w:val="Normal"/>
    <w:uiPriority w:val="99"/>
    <w:rsid w:val="00B51E60"/>
    <w:pPr>
      <w:spacing w:before="100" w:beforeAutospacing="1" w:after="100" w:afterAutospacing="1" w:line="240" w:lineRule="auto"/>
    </w:pPr>
    <w:rPr>
      <w:rFonts w:ascii="Times New Roman" w:eastAsia="MS Mincho" w:hAnsi="Times New Roman" w:cs="Times New Roman"/>
      <w:sz w:val="24"/>
      <w:szCs w:val="24"/>
    </w:rPr>
  </w:style>
  <w:style w:type="paragraph" w:styleId="BodyText">
    <w:name w:val="Body Text"/>
    <w:basedOn w:val="Normal"/>
    <w:link w:val="BodyTextChar"/>
    <w:uiPriority w:val="1"/>
    <w:qFormat/>
    <w:rsid w:val="004F28DA"/>
    <w:pPr>
      <w:widowControl w:val="0"/>
      <w:spacing w:after="0" w:line="240" w:lineRule="auto"/>
      <w:ind w:left="11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4F28DA"/>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A6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6D"/>
    <w:rPr>
      <w:rFonts w:ascii="Tahoma" w:eastAsiaTheme="minorHAnsi" w:hAnsi="Tahoma" w:cs="Tahoma"/>
      <w:sz w:val="16"/>
      <w:szCs w:val="16"/>
    </w:rPr>
  </w:style>
  <w:style w:type="character" w:customStyle="1" w:styleId="Heading5Char">
    <w:name w:val="Heading 5 Char"/>
    <w:basedOn w:val="DefaultParagraphFont"/>
    <w:link w:val="Heading5"/>
    <w:uiPriority w:val="9"/>
    <w:rsid w:val="00392DE0"/>
    <w:rPr>
      <w:rFonts w:asciiTheme="majorHAnsi" w:eastAsiaTheme="majorEastAsia" w:hAnsiTheme="majorHAnsi" w:cstheme="majorBidi"/>
      <w:color w:val="1F4D78" w:themeColor="accent1" w:themeShade="7F"/>
    </w:rPr>
  </w:style>
  <w:style w:type="character" w:customStyle="1" w:styleId="PLICurrentnessLineChar">
    <w:name w:val="PLI CurrentnessLine Char"/>
    <w:basedOn w:val="DefaultParagraphFont"/>
    <w:link w:val="PLICurrentnessLine"/>
    <w:rsid w:val="00E21260"/>
    <w:rPr>
      <w:rFonts w:ascii="Times New Roman" w:eastAsia="Minion Pro" w:hAnsi="Times New Roman" w:cs="Minion Pro"/>
      <w:i/>
      <w:color w:val="000000"/>
    </w:rPr>
  </w:style>
  <w:style w:type="character" w:customStyle="1" w:styleId="PLIHead1Char">
    <w:name w:val="PLI Head1 Char"/>
    <w:basedOn w:val="DefaultParagraphFont"/>
    <w:link w:val="PLIHead1"/>
    <w:rsid w:val="00B739FD"/>
    <w:rPr>
      <w:rFonts w:ascii="Times New Roman" w:eastAsia="Franklin Gothic" w:hAnsi="Times New Roman" w:cs="Franklin Gothic"/>
      <w:b/>
      <w:color w:val="000000"/>
      <w:sz w:val="24"/>
    </w:rPr>
  </w:style>
  <w:style w:type="character" w:customStyle="1" w:styleId="PLICellHeadingChar">
    <w:name w:val="PLI CellHeading Char"/>
    <w:basedOn w:val="DefaultParagraphFont"/>
    <w:link w:val="PLICellHeading"/>
    <w:rsid w:val="00C05717"/>
    <w:rPr>
      <w:rFonts w:eastAsia="Times New Roman" w:cs="Times New Roman"/>
      <w:b/>
      <w:color w:val="000000"/>
      <w:sz w:val="20"/>
    </w:rPr>
  </w:style>
  <w:style w:type="character" w:customStyle="1" w:styleId="PLIHead2Char">
    <w:name w:val="PLI Head2 Char"/>
    <w:basedOn w:val="DefaultParagraphFont"/>
    <w:link w:val="PLIHead2"/>
    <w:rsid w:val="00B739FD"/>
    <w:rPr>
      <w:rFonts w:ascii="Times New Roman" w:eastAsia="Franklin Gothic" w:hAnsi="Times New Roman" w:cs="Times New Roman"/>
      <w:b/>
      <w:i/>
      <w:color w:val="000000"/>
      <w:sz w:val="24"/>
      <w:szCs w:val="24"/>
    </w:rPr>
  </w:style>
  <w:style w:type="character" w:customStyle="1" w:styleId="PLIHead3Char">
    <w:name w:val="PLI Head3 Char"/>
    <w:basedOn w:val="DefaultParagraphFont"/>
    <w:link w:val="PLIHead3"/>
    <w:rsid w:val="00B739FD"/>
    <w:rPr>
      <w:rFonts w:ascii="Times New Roman" w:eastAsia="Franklin Gothic" w:hAnsi="Times New Roman" w:cs="Franklin Gothic"/>
      <w:b/>
      <w:color w:val="000000"/>
      <w:sz w:val="24"/>
    </w:rPr>
  </w:style>
  <w:style w:type="character" w:customStyle="1" w:styleId="PLIIDXalphaheadChar">
    <w:name w:val="PLI IDX alphahead Char"/>
    <w:basedOn w:val="DefaultParagraphFont"/>
    <w:link w:val="PLIIDXalphahead"/>
    <w:rsid w:val="00814CF9"/>
    <w:rPr>
      <w:rFonts w:ascii="Times New Roman" w:hAnsi="Times New Roman" w:cs="MAHJC I+ Bembo"/>
      <w:b/>
      <w:i/>
      <w:color w:val="000000"/>
      <w:sz w:val="24"/>
      <w:szCs w:val="24"/>
    </w:rPr>
  </w:style>
  <w:style w:type="paragraph" w:styleId="ListBullet">
    <w:name w:val="List Bullet"/>
    <w:basedOn w:val="Normal"/>
    <w:uiPriority w:val="99"/>
    <w:unhideWhenUsed/>
    <w:rsid w:val="00E52593"/>
    <w:pPr>
      <w:numPr>
        <w:numId w:val="4"/>
      </w:numPr>
      <w:tabs>
        <w:tab w:val="clear" w:pos="360"/>
        <w:tab w:val="num" w:pos="960"/>
      </w:tabs>
      <w:ind w:left="960" w:hanging="480"/>
      <w:contextualSpacing/>
      <w:jc w:val="both"/>
    </w:pPr>
    <w:rPr>
      <w:rFonts w:ascii="Times New Roman" w:hAnsi="Times New Roman" w:cs="Times New Roman"/>
      <w:sz w:val="24"/>
      <w:szCs w:val="24"/>
    </w:rPr>
  </w:style>
  <w:style w:type="paragraph" w:styleId="Header">
    <w:name w:val="header"/>
    <w:basedOn w:val="Normal"/>
    <w:link w:val="HeaderChar"/>
    <w:uiPriority w:val="99"/>
    <w:unhideWhenUsed/>
    <w:rsid w:val="00556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70"/>
    <w:rPr>
      <w:rFonts w:eastAsiaTheme="minorHAnsi"/>
    </w:rPr>
  </w:style>
  <w:style w:type="paragraph" w:styleId="Footer">
    <w:name w:val="footer"/>
    <w:basedOn w:val="Normal"/>
    <w:link w:val="FooterChar"/>
    <w:uiPriority w:val="99"/>
    <w:unhideWhenUsed/>
    <w:rsid w:val="0055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70"/>
    <w:rPr>
      <w:rFonts w:eastAsiaTheme="minorHAnsi"/>
    </w:rPr>
  </w:style>
  <w:style w:type="character" w:customStyle="1" w:styleId="PLIChapTitleChar">
    <w:name w:val="PLI ChapTitle Char"/>
    <w:basedOn w:val="DefaultParagraphFont"/>
    <w:link w:val="PLIChapTitle"/>
    <w:rsid w:val="00A67B6A"/>
    <w:rPr>
      <w:rFonts w:ascii="Times New Roman" w:eastAsia="Minion Pro" w:hAnsi="Times New Roman" w:cs="Minion Pro"/>
      <w:b/>
      <w:color w:val="000000"/>
      <w:sz w:val="48"/>
    </w:rPr>
  </w:style>
  <w:style w:type="character" w:customStyle="1" w:styleId="PLIHead4Char">
    <w:name w:val="PLI Head4 Char"/>
    <w:basedOn w:val="DefaultParagraphFont"/>
    <w:link w:val="PLIHead4"/>
    <w:rsid w:val="00B739FD"/>
    <w:rPr>
      <w:rFonts w:ascii="Times New Roman" w:eastAsia="Franklin Gothic" w:hAnsi="Times New Roman" w:cs="Franklin Gothic"/>
      <w:b/>
      <w:i/>
      <w:color w:val="000000"/>
      <w:sz w:val="24"/>
    </w:rPr>
  </w:style>
  <w:style w:type="character" w:customStyle="1" w:styleId="PLIAppHead1Char">
    <w:name w:val="PLI App_Head1 Char"/>
    <w:basedOn w:val="DefaultParagraphFont"/>
    <w:link w:val="PLIAppHead1"/>
    <w:uiPriority w:val="99"/>
    <w:rsid w:val="00B505E0"/>
    <w:rPr>
      <w:rFonts w:ascii="Times New Roman" w:eastAsia="Times New Roman" w:hAnsi="Times New Roman" w:cs="Times New Roman"/>
      <w:b/>
      <w:color w:val="000000"/>
      <w:sz w:val="24"/>
      <w:szCs w:val="24"/>
    </w:rPr>
  </w:style>
  <w:style w:type="character" w:customStyle="1" w:styleId="PLIAppHead2Char">
    <w:name w:val="PLI App_Head2 Char"/>
    <w:basedOn w:val="PLIAppHead1Char"/>
    <w:link w:val="PLIAppHead2"/>
    <w:uiPriority w:val="99"/>
    <w:rsid w:val="00C64704"/>
    <w:rPr>
      <w:rFonts w:ascii="Times New Roman" w:eastAsia="Times New Roman" w:hAnsi="Times New Roman" w:cs="Times New Roman"/>
      <w:b/>
      <w:i/>
      <w:iCs/>
      <w:color w:val="000000"/>
      <w:sz w:val="24"/>
      <w:szCs w:val="24"/>
    </w:rPr>
  </w:style>
  <w:style w:type="character" w:customStyle="1" w:styleId="PLIAppHead3Char">
    <w:name w:val="PLI App_Head3 Char"/>
    <w:basedOn w:val="PLIAppHead2Char"/>
    <w:link w:val="PLIAppHead3"/>
    <w:uiPriority w:val="99"/>
    <w:rsid w:val="003C0224"/>
    <w:rPr>
      <w:rFonts w:ascii="Times New Roman" w:eastAsia="Times New Roman" w:hAnsi="Times New Roman" w:cs="Times New Roman"/>
      <w:b/>
      <w:i w:val="0"/>
      <w:iCs/>
      <w:color w:val="000000"/>
      <w:sz w:val="24"/>
      <w:szCs w:val="24"/>
    </w:rPr>
  </w:style>
  <w:style w:type="character" w:customStyle="1" w:styleId="PLIAppHead4Char">
    <w:name w:val="PLI App_Head4 Char"/>
    <w:basedOn w:val="PLIAppHead3Char"/>
    <w:link w:val="PLIAppHead4"/>
    <w:uiPriority w:val="99"/>
    <w:rsid w:val="003C0224"/>
    <w:rPr>
      <w:rFonts w:ascii="Times New Roman" w:eastAsia="Times New Roman" w:hAnsi="Times New Roman" w:cs="Times New Roman"/>
      <w:b/>
      <w:i/>
      <w:iCs/>
      <w:color w:val="000000"/>
      <w:sz w:val="24"/>
      <w:szCs w:val="24"/>
    </w:rPr>
  </w:style>
  <w:style w:type="character" w:customStyle="1" w:styleId="PLIAppHead5Char">
    <w:name w:val="PLI App_Head5 Char"/>
    <w:basedOn w:val="DefaultParagraphFont"/>
    <w:link w:val="PLIAppHead5"/>
    <w:uiPriority w:val="99"/>
    <w:rsid w:val="00C64704"/>
    <w:rPr>
      <w:rFonts w:ascii="Times New Roman" w:eastAsia="Times New Roman" w:hAnsi="Times New Roman" w:cs="Franklin Gothic Demi"/>
      <w:b/>
      <w:color w:val="000000"/>
      <w:sz w:val="24"/>
      <w:szCs w:val="23"/>
    </w:rPr>
  </w:style>
  <w:style w:type="character" w:customStyle="1" w:styleId="PLIHead5Char">
    <w:name w:val="PLI Head5 Char"/>
    <w:basedOn w:val="DefaultParagraphFont"/>
    <w:link w:val="PLIHead5"/>
    <w:rsid w:val="00AC439E"/>
    <w:rPr>
      <w:rFonts w:ascii="Times New Roman" w:eastAsia="Times New Roman" w:hAnsi="Times New Roman" w:cs="Times New Roman"/>
      <w:b/>
      <w:color w:val="000000"/>
      <w:sz w:val="24"/>
      <w:szCs w:val="24"/>
    </w:rPr>
  </w:style>
  <w:style w:type="character" w:customStyle="1" w:styleId="PLIHead6Char">
    <w:name w:val="PLI Head6 Char"/>
    <w:basedOn w:val="DefaultParagraphFont"/>
    <w:link w:val="PLIHead6"/>
    <w:rsid w:val="00AC439E"/>
    <w:rPr>
      <w:rFonts w:ascii="Times New Roman" w:eastAsia="Times New Roman" w:hAnsi="Times New Roman" w:cs="Times New Roman"/>
      <w:b/>
      <w:i/>
      <w:color w:val="000000"/>
      <w:sz w:val="24"/>
    </w:rPr>
  </w:style>
  <w:style w:type="character" w:customStyle="1" w:styleId="PLIBold-Italic">
    <w:name w:val="PLI Bold-Italic"/>
    <w:basedOn w:val="PLIBold"/>
    <w:uiPriority w:val="1"/>
    <w:qFormat/>
    <w:rsid w:val="002C58A8"/>
    <w:rPr>
      <w:b/>
      <w:i/>
    </w:rPr>
  </w:style>
  <w:style w:type="paragraph" w:customStyle="1" w:styleId="PLIHead1-Man">
    <w:name w:val="PLI Head1 - Man"/>
    <w:basedOn w:val="PLIHead1"/>
    <w:next w:val="PLIBodyText"/>
    <w:qFormat/>
    <w:rsid w:val="0016682B"/>
    <w:pPr>
      <w:numPr>
        <w:numId w:val="0"/>
      </w:numPr>
      <w:tabs>
        <w:tab w:val="left" w:pos="1080"/>
      </w:tabs>
      <w:ind w:left="1080" w:hanging="1080"/>
    </w:pPr>
    <w:rPr>
      <w:rFonts w:ascii="Franklin Gothic" w:hAnsi="Franklin Gothic"/>
      <w:color w:val="C00000"/>
      <w:sz w:val="23"/>
    </w:rPr>
  </w:style>
  <w:style w:type="paragraph" w:customStyle="1" w:styleId="PLIHead2-Man">
    <w:name w:val="PLI Head2 - Man"/>
    <w:basedOn w:val="Normal"/>
    <w:next w:val="PLIBodyText"/>
    <w:qFormat/>
    <w:rsid w:val="00B739FD"/>
    <w:pPr>
      <w:keepNext/>
      <w:tabs>
        <w:tab w:val="left" w:pos="1440"/>
      </w:tabs>
      <w:spacing w:before="240" w:after="120"/>
      <w:ind w:left="1800" w:hanging="1440"/>
      <w:outlineLvl w:val="1"/>
    </w:pPr>
    <w:rPr>
      <w:rFonts w:ascii="Franklin Gothic" w:eastAsia="Franklin Gothic" w:hAnsi="Franklin Gothic" w:cs="Franklin Gothic"/>
      <w:b/>
      <w:i/>
      <w:color w:val="C45911" w:themeColor="accent2" w:themeShade="BF"/>
      <w:sz w:val="23"/>
    </w:rPr>
  </w:style>
  <w:style w:type="paragraph" w:customStyle="1" w:styleId="PLIHead3-Man">
    <w:name w:val="PLI Head3 - Man"/>
    <w:basedOn w:val="Normal"/>
    <w:next w:val="PLIBodyText"/>
    <w:qFormat/>
    <w:rsid w:val="00B739FD"/>
    <w:pPr>
      <w:keepNext/>
      <w:tabs>
        <w:tab w:val="left" w:pos="720"/>
      </w:tabs>
      <w:spacing w:before="120" w:after="120"/>
      <w:ind w:left="1440" w:hanging="720"/>
      <w:outlineLvl w:val="2"/>
    </w:pPr>
    <w:rPr>
      <w:rFonts w:ascii="Franklin Gothic" w:eastAsia="Franklin Gothic" w:hAnsi="Franklin Gothic" w:cs="Franklin Gothic"/>
      <w:b/>
      <w:color w:val="C45911" w:themeColor="accent2" w:themeShade="BF"/>
      <w:sz w:val="23"/>
    </w:rPr>
  </w:style>
  <w:style w:type="paragraph" w:customStyle="1" w:styleId="PLIHead4-Man">
    <w:name w:val="PLI Head4 - Man"/>
    <w:basedOn w:val="Normal"/>
    <w:next w:val="PLIBodyText"/>
    <w:qFormat/>
    <w:rsid w:val="00B739FD"/>
    <w:pPr>
      <w:keepNext/>
      <w:tabs>
        <w:tab w:val="left" w:pos="1800"/>
      </w:tabs>
      <w:spacing w:before="120" w:after="120"/>
      <w:ind w:left="1800" w:hanging="1080"/>
      <w:outlineLvl w:val="3"/>
    </w:pPr>
    <w:rPr>
      <w:rFonts w:ascii="Franklin Gothic" w:eastAsia="Franklin Gothic" w:hAnsi="Franklin Gothic" w:cs="Franklin Gothic"/>
      <w:b/>
      <w:i/>
      <w:color w:val="C45911" w:themeColor="accent2" w:themeShade="BF"/>
    </w:rPr>
  </w:style>
  <w:style w:type="paragraph" w:customStyle="1" w:styleId="PLIHead5-Man">
    <w:name w:val="PLI Head5 - Man"/>
    <w:basedOn w:val="Normal"/>
    <w:next w:val="PLIBodyText"/>
    <w:qFormat/>
    <w:rsid w:val="00AC439E"/>
    <w:pPr>
      <w:keepNext/>
      <w:tabs>
        <w:tab w:val="left" w:pos="1440"/>
      </w:tabs>
      <w:ind w:left="2160" w:hanging="1440"/>
      <w:outlineLvl w:val="4"/>
    </w:pPr>
    <w:rPr>
      <w:rFonts w:ascii="Times New Roman" w:eastAsia="Times New Roman" w:hAnsi="Times New Roman" w:cs="Times New Roman"/>
      <w:b/>
      <w:color w:val="C45911" w:themeColor="accent2" w:themeShade="BF"/>
      <w:sz w:val="20"/>
    </w:rPr>
  </w:style>
  <w:style w:type="paragraph" w:customStyle="1" w:styleId="PLIHead6-Man">
    <w:name w:val="PLI Head6 - Man"/>
    <w:basedOn w:val="Normal"/>
    <w:next w:val="PLIBodyText"/>
    <w:qFormat/>
    <w:rsid w:val="00AC439E"/>
    <w:pPr>
      <w:keepNext/>
      <w:tabs>
        <w:tab w:val="left" w:pos="1440"/>
      </w:tabs>
      <w:ind w:left="2520" w:hanging="1800"/>
      <w:outlineLvl w:val="5"/>
    </w:pPr>
    <w:rPr>
      <w:rFonts w:ascii="Times New Roman" w:eastAsia="Times New Roman" w:hAnsi="Times New Roman" w:cs="Times New Roman"/>
      <w:b/>
      <w:i/>
      <w:color w:val="C45911" w:themeColor="accent2" w:themeShade="BF"/>
      <w:sz w:val="20"/>
    </w:rPr>
  </w:style>
  <w:style w:type="paragraph" w:customStyle="1" w:styleId="PLIPartTitle">
    <w:name w:val="PLI Part Title"/>
    <w:basedOn w:val="Normal"/>
    <w:link w:val="PLIPartTitleChar"/>
    <w:qFormat/>
    <w:rsid w:val="005F2BEE"/>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character" w:customStyle="1" w:styleId="PLIPartTitleChar">
    <w:name w:val="PLI Part Title Char"/>
    <w:basedOn w:val="DefaultParagraphFont"/>
    <w:link w:val="PLIPartTitle"/>
    <w:rsid w:val="005F2BEE"/>
    <w:rPr>
      <w:rFonts w:ascii="Times New Roman" w:eastAsia="Minion Pro" w:hAnsi="Times New Roman" w:cs="Minion Pro"/>
      <w:b/>
      <w:color w:val="000000"/>
      <w:sz w:val="48"/>
    </w:rPr>
  </w:style>
  <w:style w:type="paragraph" w:customStyle="1" w:styleId="PLIImageRef">
    <w:name w:val="PLI ImageRef"/>
    <w:qFormat/>
    <w:rsid w:val="00A46AA1"/>
    <w:pPr>
      <w:shd w:val="clear" w:color="auto" w:fill="F4B083" w:themeFill="accent2" w:themeFillTint="99"/>
      <w:jc w:val="center"/>
    </w:pPr>
    <w:rPr>
      <w:rFonts w:ascii="Times New Roman" w:hAnsi="Times New Roman" w:cs="Times New Roman"/>
      <w:color w:val="000000"/>
    </w:rPr>
  </w:style>
  <w:style w:type="paragraph" w:customStyle="1" w:styleId="PLIExtract2">
    <w:name w:val="PLI Extract2"/>
    <w:basedOn w:val="PLIExtract"/>
    <w:link w:val="PLIExtract2Char"/>
    <w:qFormat/>
    <w:rsid w:val="00D1289D"/>
    <w:pPr>
      <w:ind w:left="1051"/>
    </w:pPr>
  </w:style>
  <w:style w:type="paragraph" w:customStyle="1" w:styleId="PLISampleText2">
    <w:name w:val="PLI SampleText2"/>
    <w:basedOn w:val="PLISampleText"/>
    <w:link w:val="PLISampleText2Char"/>
    <w:qFormat/>
    <w:rsid w:val="00C2248D"/>
    <w:pPr>
      <w:ind w:left="1080"/>
    </w:pPr>
  </w:style>
  <w:style w:type="character" w:customStyle="1" w:styleId="PLIExtractChar">
    <w:name w:val="PLI Extract Char"/>
    <w:basedOn w:val="DefaultParagraphFont"/>
    <w:link w:val="PLIExtract"/>
    <w:rsid w:val="00D926EB"/>
    <w:rPr>
      <w:rFonts w:ascii="Times New Roman" w:eastAsia="Times New Roman" w:hAnsi="Times New Roman" w:cs="Times New Roman"/>
      <w:color w:val="000000"/>
    </w:rPr>
  </w:style>
  <w:style w:type="character" w:customStyle="1" w:styleId="PLIExtract2Char">
    <w:name w:val="PLI Extract2 Char"/>
    <w:basedOn w:val="PLIExtractChar"/>
    <w:link w:val="PLIExtract2"/>
    <w:rsid w:val="00D1289D"/>
    <w:rPr>
      <w:rFonts w:ascii="Times New Roman" w:eastAsia="Times New Roman" w:hAnsi="Times New Roman" w:cs="Times New Roman"/>
      <w:color w:val="000000"/>
      <w:w w:val="110"/>
    </w:rPr>
  </w:style>
  <w:style w:type="character" w:customStyle="1" w:styleId="PLIALLCAPS">
    <w:name w:val="PLI ALL CAPS"/>
    <w:basedOn w:val="DefaultParagraphFont"/>
    <w:uiPriority w:val="1"/>
    <w:qFormat/>
    <w:rsid w:val="00E1222E"/>
    <w:rPr>
      <w:caps/>
      <w:smallCaps w:val="0"/>
    </w:rPr>
  </w:style>
  <w:style w:type="character" w:customStyle="1" w:styleId="PLISampleTextChar">
    <w:name w:val="PLI SampleText Char"/>
    <w:basedOn w:val="DefaultParagraphFont"/>
    <w:link w:val="PLISampleText"/>
    <w:rsid w:val="00D06026"/>
    <w:rPr>
      <w:rFonts w:ascii="Calibri" w:eastAsia="Times New Roman" w:hAnsi="Calibri" w:cs="Optima"/>
      <w:color w:val="000000"/>
      <w:szCs w:val="18"/>
    </w:rPr>
  </w:style>
  <w:style w:type="character" w:customStyle="1" w:styleId="PLISampleText2Char">
    <w:name w:val="PLI SampleText2 Char"/>
    <w:basedOn w:val="PLISampleTextChar"/>
    <w:link w:val="PLISampleText2"/>
    <w:rsid w:val="00C2248D"/>
    <w:rPr>
      <w:rFonts w:ascii="Calibri" w:eastAsia="Times New Roman" w:hAnsi="Calibri" w:cs="Optima"/>
      <w:color w:val="000000"/>
      <w:szCs w:val="18"/>
    </w:rPr>
  </w:style>
  <w:style w:type="character" w:customStyle="1" w:styleId="PLIALLCAPSBOLD">
    <w:name w:val="PLI ALL CAPS BOLD"/>
    <w:basedOn w:val="PLIALLCAPS"/>
    <w:uiPriority w:val="1"/>
    <w:qFormat/>
    <w:rsid w:val="00E1222E"/>
    <w:rPr>
      <w:b/>
      <w:caps/>
      <w:smallCaps w:val="0"/>
    </w:rPr>
  </w:style>
  <w:style w:type="character" w:customStyle="1" w:styleId="PLISmallCapsBold">
    <w:name w:val="PLI SmallCaps Bold"/>
    <w:basedOn w:val="PLISmallCaps"/>
    <w:uiPriority w:val="1"/>
    <w:qFormat/>
    <w:rsid w:val="00725C16"/>
    <w:rPr>
      <w:b/>
      <w:caps w:val="0"/>
      <w:smallCaps/>
    </w:rPr>
  </w:style>
  <w:style w:type="paragraph" w:customStyle="1" w:styleId="PointFootnoteText">
    <w:name w:val="Point Footnote Text"/>
    <w:basedOn w:val="FootnoteText"/>
    <w:qFormat/>
    <w:rsid w:val="00174DB7"/>
    <w:pPr>
      <w:ind w:left="518" w:hanging="518"/>
    </w:pPr>
    <w:rPr>
      <w:color w:val="70AD47" w:themeColor="accent6"/>
    </w:rPr>
  </w:style>
  <w:style w:type="paragraph" w:customStyle="1" w:styleId="PLIFNExtractList5">
    <w:name w:val="PLI FN_ExtractList5"/>
    <w:basedOn w:val="PLIFNExtractList4"/>
    <w:qFormat/>
    <w:rsid w:val="00D61953"/>
    <w:pPr>
      <w:ind w:left="3110" w:hanging="475"/>
    </w:pPr>
  </w:style>
  <w:style w:type="paragraph" w:customStyle="1" w:styleId="PLIReleaseLineHide">
    <w:name w:val="PLI Release Line_Hide"/>
    <w:basedOn w:val="Normal"/>
    <w:link w:val="PLIReleaseLineHideChar"/>
    <w:qFormat/>
    <w:rsid w:val="00F11C23"/>
    <w:pPr>
      <w:spacing w:before="120" w:after="120" w:line="360" w:lineRule="auto"/>
      <w:jc w:val="both"/>
    </w:pPr>
    <w:rPr>
      <w:rFonts w:ascii="Calibri" w:eastAsia="Times New Roman" w:hAnsi="Calibri" w:cs="Times New Roman"/>
      <w:b/>
      <w:color w:val="808080" w:themeColor="background1" w:themeShade="80"/>
      <w:sz w:val="24"/>
    </w:rPr>
  </w:style>
  <w:style w:type="paragraph" w:customStyle="1" w:styleId="PLIReleaseLinePublish">
    <w:name w:val="PLI Release Line_Publish"/>
    <w:basedOn w:val="Normal"/>
    <w:link w:val="PLIReleaseLinePublishChar"/>
    <w:qFormat/>
    <w:rsid w:val="00F11C23"/>
    <w:pPr>
      <w:spacing w:before="120" w:after="120" w:line="360" w:lineRule="auto"/>
      <w:jc w:val="both"/>
    </w:pPr>
    <w:rPr>
      <w:rFonts w:ascii="Calibri" w:eastAsia="Times New Roman" w:hAnsi="Calibri" w:cs="Times New Roman"/>
      <w:b/>
      <w:color w:val="000000"/>
      <w:sz w:val="24"/>
    </w:rPr>
  </w:style>
  <w:style w:type="paragraph" w:customStyle="1" w:styleId="PLIThBNotesHead2">
    <w:name w:val="PLI ThB_Notes Head2"/>
    <w:basedOn w:val="PLIThBNotesHead1"/>
    <w:qFormat/>
    <w:rsid w:val="004D2BF9"/>
    <w:pPr>
      <w:ind w:firstLine="720"/>
    </w:pPr>
    <w:rPr>
      <w:i/>
    </w:rPr>
  </w:style>
  <w:style w:type="character" w:customStyle="1" w:styleId="PLIReleaseLineHideChar">
    <w:name w:val="PLI Release Line_Hide Char"/>
    <w:basedOn w:val="DefaultParagraphFont"/>
    <w:link w:val="PLIReleaseLineHide"/>
    <w:rsid w:val="00F11C23"/>
    <w:rPr>
      <w:rFonts w:ascii="Calibri" w:eastAsia="Times New Roman" w:hAnsi="Calibri" w:cs="Times New Roman"/>
      <w:b/>
      <w:color w:val="808080" w:themeColor="background1" w:themeShade="80"/>
      <w:sz w:val="24"/>
    </w:rPr>
  </w:style>
  <w:style w:type="paragraph" w:styleId="EndnoteText">
    <w:name w:val="endnote text"/>
    <w:basedOn w:val="Normal"/>
    <w:link w:val="EndnoteTextChar"/>
    <w:uiPriority w:val="99"/>
    <w:semiHidden/>
    <w:unhideWhenUsed/>
    <w:rsid w:val="00F3301F"/>
    <w:pPr>
      <w:spacing w:after="0" w:line="240" w:lineRule="auto"/>
    </w:pPr>
    <w:rPr>
      <w:sz w:val="20"/>
      <w:szCs w:val="20"/>
    </w:rPr>
  </w:style>
  <w:style w:type="character" w:customStyle="1" w:styleId="PLIReleaseLinePublishChar">
    <w:name w:val="PLI Release Line_Publish Char"/>
    <w:basedOn w:val="DefaultParagraphFont"/>
    <w:link w:val="PLIReleaseLinePublish"/>
    <w:rsid w:val="00F11C23"/>
    <w:rPr>
      <w:rFonts w:ascii="Calibri" w:eastAsia="Times New Roman" w:hAnsi="Calibri" w:cs="Times New Roman"/>
      <w:b/>
      <w:color w:val="000000"/>
      <w:sz w:val="24"/>
    </w:rPr>
  </w:style>
  <w:style w:type="character" w:customStyle="1" w:styleId="EndnoteTextChar">
    <w:name w:val="Endnote Text Char"/>
    <w:basedOn w:val="DefaultParagraphFont"/>
    <w:link w:val="EndnoteText"/>
    <w:uiPriority w:val="99"/>
    <w:semiHidden/>
    <w:rsid w:val="00F3301F"/>
    <w:rPr>
      <w:rFonts w:eastAsiaTheme="minorHAnsi"/>
      <w:sz w:val="20"/>
      <w:szCs w:val="20"/>
    </w:rPr>
  </w:style>
  <w:style w:type="character" w:styleId="EndnoteReference">
    <w:name w:val="endnote reference"/>
    <w:basedOn w:val="DefaultParagraphFont"/>
    <w:uiPriority w:val="99"/>
    <w:semiHidden/>
    <w:unhideWhenUsed/>
    <w:rsid w:val="00F3301F"/>
    <w:rPr>
      <w:vertAlign w:val="superscript"/>
    </w:rPr>
  </w:style>
  <w:style w:type="character" w:styleId="FollowedHyperlink">
    <w:name w:val="FollowedHyperlink"/>
    <w:basedOn w:val="DefaultParagraphFont"/>
    <w:uiPriority w:val="99"/>
    <w:semiHidden/>
    <w:unhideWhenUsed/>
    <w:rsid w:val="001E3A8D"/>
    <w:rPr>
      <w:rFonts w:cs="Times New Roman"/>
      <w:color w:val="0000FF"/>
      <w:u w:val="single"/>
    </w:rPr>
  </w:style>
  <w:style w:type="character" w:styleId="CommentReference">
    <w:name w:val="annotation reference"/>
    <w:basedOn w:val="DefaultParagraphFont"/>
    <w:semiHidden/>
    <w:unhideWhenUsed/>
    <w:rsid w:val="001E3A8D"/>
    <w:rPr>
      <w:sz w:val="18"/>
      <w:szCs w:val="18"/>
    </w:rPr>
  </w:style>
  <w:style w:type="paragraph" w:styleId="CommentText">
    <w:name w:val="annotation text"/>
    <w:basedOn w:val="Normal"/>
    <w:link w:val="CommentTextChar"/>
    <w:semiHidden/>
    <w:unhideWhenUsed/>
    <w:rsid w:val="001E3A8D"/>
    <w:pPr>
      <w:spacing w:after="0" w:line="240" w:lineRule="auto"/>
    </w:pPr>
    <w:rPr>
      <w:rFonts w:ascii="Times New Roman" w:eastAsia="MS Mincho" w:hAnsi="Times New Roman" w:cs="Times New Roman"/>
      <w:sz w:val="24"/>
      <w:szCs w:val="24"/>
      <w:lang w:eastAsia="ja-JP"/>
    </w:rPr>
  </w:style>
  <w:style w:type="character" w:customStyle="1" w:styleId="CommentTextChar">
    <w:name w:val="Comment Text Char"/>
    <w:basedOn w:val="DefaultParagraphFont"/>
    <w:link w:val="CommentText"/>
    <w:semiHidden/>
    <w:rsid w:val="001E3A8D"/>
    <w:rPr>
      <w:rFonts w:ascii="Times New Roman" w:eastAsia="MS Mincho" w:hAnsi="Times New Roman" w:cs="Times New Roman"/>
      <w:sz w:val="24"/>
      <w:szCs w:val="24"/>
      <w:lang w:eastAsia="ja-JP"/>
    </w:rPr>
  </w:style>
  <w:style w:type="paragraph" w:styleId="CommentSubject">
    <w:name w:val="annotation subject"/>
    <w:basedOn w:val="CommentText"/>
    <w:next w:val="CommentText"/>
    <w:link w:val="CommentSubjectChar"/>
    <w:semiHidden/>
    <w:unhideWhenUsed/>
    <w:rsid w:val="001E3A8D"/>
    <w:rPr>
      <w:b/>
      <w:bCs/>
      <w:sz w:val="20"/>
      <w:szCs w:val="20"/>
    </w:rPr>
  </w:style>
  <w:style w:type="character" w:customStyle="1" w:styleId="CommentSubjectChar">
    <w:name w:val="Comment Subject Char"/>
    <w:basedOn w:val="CommentTextChar"/>
    <w:link w:val="CommentSubject"/>
    <w:semiHidden/>
    <w:rsid w:val="001E3A8D"/>
    <w:rPr>
      <w:rFonts w:ascii="Times New Roman" w:eastAsia="MS Mincho" w:hAnsi="Times New Roman" w:cs="Times New Roman"/>
      <w:b/>
      <w:bCs/>
      <w:sz w:val="20"/>
      <w:szCs w:val="20"/>
      <w:lang w:eastAsia="ja-JP"/>
    </w:rPr>
  </w:style>
  <w:style w:type="paragraph" w:customStyle="1" w:styleId="PLIDOCTYPEDedicationHide">
    <w:name w:val="PLI DOCTYPE Dedication_Hide"/>
    <w:basedOn w:val="PLIDOCTYPEDedication"/>
    <w:qFormat/>
    <w:rsid w:val="005848A1"/>
    <w:rPr>
      <w:color w:val="A6A6A6" w:themeColor="background1" w:themeShade="A6"/>
    </w:rPr>
  </w:style>
  <w:style w:type="paragraph" w:customStyle="1" w:styleId="PLIDOCTYPEFMHeaderGeneric">
    <w:name w:val="PLI DOCTYPE FM Header_Generic"/>
    <w:basedOn w:val="PLIDOCTYPEAbouttheAuthor"/>
    <w:link w:val="PLIDOCTYPEFMHeaderGenericChar"/>
    <w:qFormat/>
    <w:rsid w:val="00A25E3B"/>
  </w:style>
  <w:style w:type="paragraph" w:customStyle="1" w:styleId="PLIDOCTYPEForm">
    <w:name w:val="PLI DOCTYPE Form"/>
    <w:basedOn w:val="PLIDOCTYPEAppendixChapter"/>
    <w:link w:val="PLIDOCTYPEFormChar"/>
    <w:qFormat/>
    <w:rsid w:val="00A25E3B"/>
  </w:style>
  <w:style w:type="character" w:customStyle="1" w:styleId="PLIDOCTYPEAbouttheAuthorChar">
    <w:name w:val="PLI DOCTYPE About the Author Char"/>
    <w:basedOn w:val="DefaultParagraphFont"/>
    <w:link w:val="PLIDOCTYPEAbouttheAuthor"/>
    <w:rsid w:val="00A25E3B"/>
    <w:rPr>
      <w:rFonts w:ascii="Times New Roman" w:eastAsia="Times New Roman" w:hAnsi="Times New Roman" w:cs="Times New Roman"/>
      <w:b/>
      <w:color w:val="000000"/>
      <w:sz w:val="40"/>
    </w:rPr>
  </w:style>
  <w:style w:type="character" w:customStyle="1" w:styleId="PLIDOCTYPEFMHeaderGenericChar">
    <w:name w:val="PLI DOCTYPE FM Header_Generic Char"/>
    <w:basedOn w:val="PLIDOCTYPEAbouttheAuthorChar"/>
    <w:link w:val="PLIDOCTYPEFMHeaderGeneric"/>
    <w:rsid w:val="00A25E3B"/>
    <w:rPr>
      <w:rFonts w:ascii="Times New Roman" w:eastAsia="Times New Roman" w:hAnsi="Times New Roman" w:cs="Times New Roman"/>
      <w:b/>
      <w:color w:val="000000"/>
      <w:sz w:val="40"/>
    </w:rPr>
  </w:style>
  <w:style w:type="paragraph" w:customStyle="1" w:styleId="PLIDOCTYPEGlossary">
    <w:name w:val="PLI DOCTYPE Glossary"/>
    <w:basedOn w:val="Normal"/>
    <w:link w:val="PLIDOCTYPEGlossaryChar"/>
    <w:qFormat/>
    <w:rsid w:val="000631C7"/>
    <w:pPr>
      <w:pBdr>
        <w:top w:val="single" w:sz="4" w:space="1" w:color="auto"/>
        <w:bottom w:val="single" w:sz="4" w:space="1" w:color="auto"/>
      </w:pBdr>
      <w:spacing w:after="360"/>
      <w:ind w:left="316" w:right="-14" w:hanging="14"/>
      <w:jc w:val="center"/>
    </w:pPr>
    <w:rPr>
      <w:rFonts w:ascii="Times New Roman" w:eastAsia="Minion Pro" w:hAnsi="Times New Roman" w:cs="Minion Pro"/>
      <w:b/>
      <w:color w:val="000000"/>
      <w:sz w:val="48"/>
    </w:rPr>
  </w:style>
  <w:style w:type="character" w:customStyle="1" w:styleId="PLIDOCTYPEAppendixChapterChar">
    <w:name w:val="PLI DOCTYPE Appendix Chapter Char"/>
    <w:basedOn w:val="DefaultParagraphFont"/>
    <w:link w:val="PLIDOCTYPEAppendixChapter"/>
    <w:rsid w:val="00A25E3B"/>
    <w:rPr>
      <w:rFonts w:ascii="Times New Roman" w:hAnsi="Times New Roman" w:cs="Times New Roman"/>
      <w:b/>
      <w:color w:val="000000"/>
      <w:sz w:val="40"/>
    </w:rPr>
  </w:style>
  <w:style w:type="character" w:customStyle="1" w:styleId="PLIDOCTYPEFormChar">
    <w:name w:val="PLI DOCTYPE Form Char"/>
    <w:basedOn w:val="PLIDOCTYPEAppendixChapterChar"/>
    <w:link w:val="PLIDOCTYPEForm"/>
    <w:rsid w:val="00A25E3B"/>
    <w:rPr>
      <w:rFonts w:ascii="Times New Roman" w:hAnsi="Times New Roman" w:cs="Times New Roman"/>
      <w:b/>
      <w:color w:val="000000"/>
      <w:sz w:val="40"/>
    </w:rPr>
  </w:style>
  <w:style w:type="paragraph" w:customStyle="1" w:styleId="PLIGenericHeadingCenter">
    <w:name w:val="PLI Generic Heading_Center"/>
    <w:qFormat/>
    <w:rsid w:val="00D61953"/>
    <w:pPr>
      <w:keepNext/>
      <w:spacing w:before="400"/>
      <w:jc w:val="center"/>
    </w:pPr>
    <w:rPr>
      <w:rFonts w:eastAsiaTheme="minorHAnsi"/>
      <w:b/>
      <w:sz w:val="28"/>
      <w:szCs w:val="28"/>
    </w:rPr>
  </w:style>
  <w:style w:type="character" w:customStyle="1" w:styleId="PLIDOCTYPEChapterChar">
    <w:name w:val="PLI DOCTYPE Chapter Char"/>
    <w:basedOn w:val="DefaultParagraphFont"/>
    <w:link w:val="PLIDOCTYPEChapter"/>
    <w:rsid w:val="005563CE"/>
    <w:rPr>
      <w:rFonts w:ascii="Times New Roman" w:eastAsia="Minion Pro" w:hAnsi="Times New Roman" w:cs="Minion Pro"/>
      <w:b/>
      <w:i/>
      <w:color w:val="000000"/>
      <w:sz w:val="48"/>
    </w:rPr>
  </w:style>
  <w:style w:type="paragraph" w:customStyle="1" w:styleId="PLIFNList4">
    <w:name w:val="PLI FN_List4"/>
    <w:basedOn w:val="PLIFNList3"/>
    <w:qFormat/>
    <w:rsid w:val="00D61953"/>
    <w:pPr>
      <w:ind w:left="3240"/>
    </w:pPr>
  </w:style>
  <w:style w:type="character" w:customStyle="1" w:styleId="PLIDOCTYPEGlossaryChar">
    <w:name w:val="PLI DOCTYPE Glossary Char"/>
    <w:basedOn w:val="DefaultParagraphFont"/>
    <w:link w:val="PLIDOCTYPEGlossary"/>
    <w:rsid w:val="000631C7"/>
    <w:rPr>
      <w:rFonts w:ascii="Times New Roman" w:eastAsia="Minion Pro" w:hAnsi="Times New Roman" w:cs="Minion Pro"/>
      <w:b/>
      <w:i w:val="0"/>
      <w:color w:val="000000"/>
      <w:sz w:val="48"/>
    </w:rPr>
  </w:style>
  <w:style w:type="paragraph" w:customStyle="1" w:styleId="PLIDOCTYPEBMHeaderGeneric">
    <w:name w:val="PLI DOCTYPE BM Header_Generic"/>
    <w:basedOn w:val="PLIDOCTYPEGlossary"/>
    <w:link w:val="PLIDOCTYPEBMHeaderGenericChar"/>
    <w:qFormat/>
    <w:rsid w:val="005563CE"/>
  </w:style>
  <w:style w:type="paragraph" w:customStyle="1" w:styleId="PLIGenericHeadingLeft">
    <w:name w:val="PLI Generic Heading_Left"/>
    <w:qFormat/>
    <w:rsid w:val="00D61953"/>
    <w:pPr>
      <w:keepNext/>
      <w:spacing w:before="400"/>
    </w:pPr>
    <w:rPr>
      <w:rFonts w:eastAsiaTheme="minorHAnsi"/>
      <w:b/>
      <w:sz w:val="28"/>
      <w:szCs w:val="28"/>
    </w:rPr>
  </w:style>
  <w:style w:type="character" w:customStyle="1" w:styleId="PLIDOCTYPEBMHeaderGenericChar">
    <w:name w:val="PLI DOCTYPE BM Header_Generic Char"/>
    <w:basedOn w:val="PLIDOCTYPEGlossaryChar"/>
    <w:link w:val="PLIDOCTYPEBMHeaderGeneric"/>
    <w:rsid w:val="005563CE"/>
    <w:rPr>
      <w:rFonts w:ascii="Times New Roman" w:eastAsia="Minion Pro" w:hAnsi="Times New Roman" w:cs="Minion Pro"/>
      <w:b/>
      <w:i w:val="0"/>
      <w:color w:val="000000"/>
      <w:sz w:val="48"/>
    </w:rPr>
  </w:style>
  <w:style w:type="character" w:customStyle="1" w:styleId="PLIUnderlineBold">
    <w:name w:val="PLI Underline_Bold"/>
    <w:uiPriority w:val="1"/>
    <w:qFormat/>
    <w:rsid w:val="00D67ACE"/>
    <w:rPr>
      <w:b/>
      <w:u w:val="single"/>
    </w:rPr>
  </w:style>
  <w:style w:type="character" w:customStyle="1" w:styleId="PLIDoubleUnderlineBold">
    <w:name w:val="PLI Double Underline_Bold"/>
    <w:uiPriority w:val="1"/>
    <w:qFormat/>
    <w:rsid w:val="00D67ACE"/>
    <w:rPr>
      <w:b/>
      <w:u w:val="double"/>
    </w:rPr>
  </w:style>
  <w:style w:type="character" w:customStyle="1" w:styleId="PLIUnderlineBold-Italic">
    <w:name w:val="PLI Underline_Bold-Italic"/>
    <w:uiPriority w:val="1"/>
    <w:qFormat/>
    <w:rsid w:val="00D67ACE"/>
    <w:rPr>
      <w:rFonts w:eastAsia="Franklin Gothic"/>
      <w:b/>
      <w:i/>
      <w:u w:val="single"/>
    </w:rPr>
  </w:style>
  <w:style w:type="character" w:customStyle="1" w:styleId="PLIDoubleUnderline">
    <w:name w:val="PLI Double Underline"/>
    <w:uiPriority w:val="1"/>
    <w:qFormat/>
    <w:rsid w:val="00D67ACE"/>
    <w:rPr>
      <w:u w:val="double"/>
    </w:rPr>
  </w:style>
  <w:style w:type="paragraph" w:styleId="ListParagraph">
    <w:name w:val="List Paragraph"/>
    <w:basedOn w:val="Normal"/>
    <w:uiPriority w:val="34"/>
    <w:qFormat/>
    <w:rsid w:val="00D67ACE"/>
    <w:pPr>
      <w:spacing w:after="0" w:line="240" w:lineRule="auto"/>
      <w:ind w:left="720"/>
      <w:contextualSpacing/>
    </w:pPr>
    <w:rPr>
      <w:rFonts w:ascii="Times New Roman" w:eastAsia="Times New Roman" w:hAnsi="Times New Roman" w:cs="Times New Roman"/>
      <w:sz w:val="20"/>
      <w:szCs w:val="20"/>
    </w:rPr>
  </w:style>
  <w:style w:type="character" w:customStyle="1" w:styleId="PLIUnderlineItalic">
    <w:name w:val="PLI Underline_Italic"/>
    <w:uiPriority w:val="1"/>
    <w:qFormat/>
    <w:rsid w:val="00D67ACE"/>
    <w:rPr>
      <w:rFonts w:eastAsia="Franklin Gothic"/>
      <w:i/>
      <w:u w:val="single"/>
    </w:rPr>
  </w:style>
  <w:style w:type="character" w:customStyle="1" w:styleId="PLISmallCapsBold-Italic">
    <w:name w:val="PLI SmallCaps_Bold-Italic"/>
    <w:uiPriority w:val="1"/>
    <w:qFormat/>
    <w:rsid w:val="00D67ACE"/>
    <w:rPr>
      <w:b/>
      <w:i/>
      <w:caps w:val="0"/>
      <w:smallCaps/>
    </w:rPr>
  </w:style>
  <w:style w:type="character" w:customStyle="1" w:styleId="PLISmallCapsBold-Underline">
    <w:name w:val="PLI SmallCaps_Bold-Underline"/>
    <w:uiPriority w:val="1"/>
    <w:qFormat/>
    <w:rsid w:val="00D67ACE"/>
    <w:rPr>
      <w:b/>
      <w:i w:val="0"/>
      <w:caps w:val="0"/>
      <w:smallCaps/>
      <w:u w:val="single"/>
    </w:rPr>
  </w:style>
  <w:style w:type="character" w:customStyle="1" w:styleId="PLISmallCapsItalic">
    <w:name w:val="PLI SmallCaps_Italic"/>
    <w:uiPriority w:val="1"/>
    <w:qFormat/>
    <w:rsid w:val="00D67ACE"/>
    <w:rPr>
      <w:b w:val="0"/>
      <w:i/>
      <w:caps w:val="0"/>
      <w:smallCaps/>
    </w:rPr>
  </w:style>
  <w:style w:type="character" w:customStyle="1" w:styleId="PLISmallCapsItalic-Underline">
    <w:name w:val="PLI SmallCaps_Italic-Underline"/>
    <w:uiPriority w:val="1"/>
    <w:qFormat/>
    <w:rsid w:val="00D67ACE"/>
    <w:rPr>
      <w:b w:val="0"/>
      <w:i/>
      <w:caps w:val="0"/>
      <w:smallCaps/>
      <w:u w:val="single"/>
    </w:rPr>
  </w:style>
  <w:style w:type="character" w:customStyle="1" w:styleId="PLIStrikethroughBold">
    <w:name w:val="PLI Strikethrough_Bold"/>
    <w:uiPriority w:val="1"/>
    <w:qFormat/>
    <w:rsid w:val="00D67ACE"/>
    <w:rPr>
      <w:b/>
      <w:strike/>
      <w:dstrike w:val="0"/>
      <w:u w:val="none"/>
    </w:rPr>
  </w:style>
  <w:style w:type="character" w:customStyle="1" w:styleId="PLIStrikethrough">
    <w:name w:val="PLI Strikethrough"/>
    <w:uiPriority w:val="1"/>
    <w:qFormat/>
    <w:rsid w:val="00D67ACE"/>
    <w:rPr>
      <w:b w:val="0"/>
      <w:strike/>
      <w:dstrike w:val="0"/>
      <w:u w:val="none"/>
    </w:rPr>
  </w:style>
  <w:style w:type="character" w:customStyle="1" w:styleId="PLISubscriptBold">
    <w:name w:val="PLI Subscript_Bold"/>
    <w:rsid w:val="00D67ACE"/>
    <w:rPr>
      <w:b/>
      <w:position w:val="-4"/>
      <w:sz w:val="12"/>
      <w:szCs w:val="12"/>
    </w:rPr>
  </w:style>
  <w:style w:type="character" w:customStyle="1" w:styleId="PLISuperscript">
    <w:name w:val="PLI Superscript"/>
    <w:uiPriority w:val="1"/>
    <w:qFormat/>
    <w:rsid w:val="00D61953"/>
    <w:rPr>
      <w:noProof w:val="0"/>
      <w:vertAlign w:val="superscript"/>
      <w:lang w:val="en-US"/>
    </w:rPr>
  </w:style>
  <w:style w:type="character" w:customStyle="1" w:styleId="PLISuperscriptItalic">
    <w:name w:val="PLI Superscript_Italic"/>
    <w:uiPriority w:val="1"/>
    <w:qFormat/>
    <w:rsid w:val="00D61953"/>
    <w:rPr>
      <w:i/>
      <w:noProof w:val="0"/>
      <w:vertAlign w:val="superscript"/>
      <w:lang w:val="en-US"/>
    </w:rPr>
  </w:style>
  <w:style w:type="paragraph" w:customStyle="1" w:styleId="PLIAppHead6">
    <w:name w:val="PLI App_Head6"/>
    <w:basedOn w:val="PLIAppHead5"/>
    <w:link w:val="PLIAppHead6Char"/>
    <w:qFormat/>
    <w:rsid w:val="003C0224"/>
    <w:pPr>
      <w:ind w:left="1915" w:hanging="475"/>
    </w:pPr>
    <w:rPr>
      <w:i/>
    </w:rPr>
  </w:style>
  <w:style w:type="paragraph" w:customStyle="1" w:styleId="PLIAppHead7">
    <w:name w:val="PLI App_Head7"/>
    <w:basedOn w:val="PLIAppHead6"/>
    <w:link w:val="PLIAppHead7Char"/>
    <w:qFormat/>
    <w:rsid w:val="003C0224"/>
    <w:pPr>
      <w:ind w:left="2160"/>
    </w:pPr>
    <w:rPr>
      <w:i w:val="0"/>
    </w:rPr>
  </w:style>
  <w:style w:type="character" w:customStyle="1" w:styleId="PLIAppHead6Char">
    <w:name w:val="PLI App_Head6 Char"/>
    <w:basedOn w:val="PLIAppHead5Char"/>
    <w:link w:val="PLIAppHead6"/>
    <w:rsid w:val="003C0224"/>
    <w:rPr>
      <w:rFonts w:ascii="Times New Roman" w:eastAsia="Times New Roman" w:hAnsi="Times New Roman" w:cs="Franklin Gothic Demi"/>
      <w:b/>
      <w:i/>
      <w:color w:val="000000"/>
      <w:sz w:val="24"/>
      <w:szCs w:val="23"/>
    </w:rPr>
  </w:style>
  <w:style w:type="paragraph" w:customStyle="1" w:styleId="PLIBoxList4">
    <w:name w:val="PLI Box_List4"/>
    <w:basedOn w:val="PLIBoxList3"/>
    <w:qFormat/>
    <w:rsid w:val="001E2925"/>
    <w:pPr>
      <w:ind w:left="2145" w:hanging="475"/>
    </w:pPr>
    <w:rPr>
      <w:rFonts w:eastAsia="Franklin Gothic"/>
    </w:rPr>
  </w:style>
  <w:style w:type="character" w:customStyle="1" w:styleId="PLIAppHead7Char">
    <w:name w:val="PLI App_Head7 Char"/>
    <w:basedOn w:val="PLIAppHead6Char"/>
    <w:link w:val="PLIAppHead7"/>
    <w:rsid w:val="003C0224"/>
    <w:rPr>
      <w:rFonts w:ascii="Times New Roman" w:eastAsia="Times New Roman" w:hAnsi="Times New Roman" w:cs="Franklin Gothic Demi"/>
      <w:b/>
      <w:i w:val="0"/>
      <w:color w:val="000000"/>
      <w:sz w:val="24"/>
      <w:szCs w:val="23"/>
    </w:rPr>
  </w:style>
  <w:style w:type="paragraph" w:customStyle="1" w:styleId="PLIBoxList5">
    <w:name w:val="PLI Box_List5"/>
    <w:basedOn w:val="PLIBoxList4"/>
    <w:qFormat/>
    <w:rsid w:val="001E2925"/>
    <w:pPr>
      <w:ind w:left="2621"/>
    </w:pPr>
  </w:style>
  <w:style w:type="paragraph" w:customStyle="1" w:styleId="PLIBullet4">
    <w:name w:val="PLI Bullet4"/>
    <w:basedOn w:val="PLIBullet3"/>
    <w:qFormat/>
    <w:rsid w:val="00571F69"/>
    <w:pPr>
      <w:numPr>
        <w:ilvl w:val="0"/>
        <w:numId w:val="45"/>
      </w:numPr>
      <w:ind w:left="2895" w:hanging="605"/>
    </w:pPr>
  </w:style>
  <w:style w:type="paragraph" w:customStyle="1" w:styleId="PLIExtractList5">
    <w:name w:val="PLI ExtractList5"/>
    <w:basedOn w:val="PLIExtractList4"/>
    <w:qFormat/>
    <w:rsid w:val="00EC23FC"/>
    <w:pPr>
      <w:ind w:left="3110" w:hanging="475"/>
    </w:pPr>
  </w:style>
  <w:style w:type="paragraph" w:customStyle="1" w:styleId="PLIExtractList6">
    <w:name w:val="PLI ExtractList6"/>
    <w:basedOn w:val="PLIExtractList5"/>
    <w:qFormat/>
    <w:rsid w:val="00EC23FC"/>
    <w:pPr>
      <w:ind w:left="3571"/>
    </w:pPr>
  </w:style>
  <w:style w:type="paragraph" w:customStyle="1" w:styleId="PLIFMBookTitleBullet">
    <w:name w:val="PLI FM BookTitle_Bullet"/>
    <w:link w:val="PLIFMBookTitleBulletChar"/>
    <w:qFormat/>
    <w:rsid w:val="00EC23FC"/>
    <w:pPr>
      <w:numPr>
        <w:numId w:val="41"/>
      </w:numPr>
      <w:spacing w:before="120" w:after="120"/>
    </w:pPr>
    <w:rPr>
      <w:rFonts w:ascii="Times New Roman" w:eastAsia="Times New Roman" w:hAnsi="Times New Roman" w:cs="Times New Roman"/>
      <w:color w:val="000000"/>
      <w:sz w:val="28"/>
      <w:szCs w:val="20"/>
    </w:rPr>
  </w:style>
  <w:style w:type="character" w:customStyle="1" w:styleId="PLIFMBookTitleBulletChar">
    <w:name w:val="PLI FM BookTitle_Bullet Char"/>
    <w:basedOn w:val="DefaultParagraphFont"/>
    <w:link w:val="PLIFMBookTitleBullet"/>
    <w:rsid w:val="00EC23FC"/>
    <w:rPr>
      <w:rFonts w:ascii="Times New Roman" w:eastAsia="Times New Roman" w:hAnsi="Times New Roman" w:cs="Times New Roman"/>
      <w:color w:val="000000"/>
      <w:sz w:val="28"/>
      <w:szCs w:val="20"/>
    </w:rPr>
  </w:style>
  <w:style w:type="character" w:customStyle="1" w:styleId="PLIFMVolumeChar">
    <w:name w:val="PLI FM Volume Char"/>
    <w:basedOn w:val="DefaultParagraphFont"/>
    <w:link w:val="PLIFMVolume"/>
    <w:rsid w:val="00293DC9"/>
    <w:rPr>
      <w:rFonts w:ascii="Times New Roman" w:hAnsi="Times New Roman" w:cs="Times New Roman"/>
      <w:b/>
      <w:color w:val="000000"/>
      <w:sz w:val="28"/>
    </w:rPr>
  </w:style>
  <w:style w:type="paragraph" w:customStyle="1" w:styleId="PLIFNList5">
    <w:name w:val="PLI FN_List5"/>
    <w:basedOn w:val="PLIFNList4"/>
    <w:qFormat/>
    <w:rsid w:val="00063BA3"/>
    <w:pPr>
      <w:ind w:left="3960"/>
    </w:pPr>
  </w:style>
  <w:style w:type="paragraph" w:customStyle="1" w:styleId="PLIFormTitle">
    <w:name w:val="PLI Form Title"/>
    <w:qFormat/>
    <w:rsid w:val="00D61953"/>
    <w:pPr>
      <w:spacing w:after="360"/>
      <w:ind w:right="-14"/>
      <w:jc w:val="center"/>
    </w:pPr>
    <w:rPr>
      <w:rFonts w:ascii="Times New Roman" w:eastAsia="Minion Pro" w:hAnsi="Times New Roman" w:cs="Minion Pro"/>
      <w:b/>
      <w:color w:val="000000"/>
      <w:sz w:val="48"/>
    </w:rPr>
  </w:style>
  <w:style w:type="character" w:customStyle="1" w:styleId="PLIExtractList3Char">
    <w:name w:val="PLI ExtractList3 Char"/>
    <w:basedOn w:val="DefaultParagraphFont"/>
    <w:link w:val="PLIExtractList3"/>
    <w:rsid w:val="00EC23FC"/>
    <w:rPr>
      <w:rFonts w:ascii="Times New Roman" w:hAnsi="Times New Roman" w:cs="Times New Roman"/>
      <w:color w:val="000000"/>
    </w:rPr>
  </w:style>
  <w:style w:type="character" w:customStyle="1" w:styleId="PLIExtractList4Char">
    <w:name w:val="PLI ExtractList4 Char"/>
    <w:basedOn w:val="PLIExtractList3Char"/>
    <w:link w:val="PLIExtractList4"/>
    <w:rsid w:val="00EC23FC"/>
    <w:rPr>
      <w:rFonts w:ascii="Times New Roman" w:hAnsi="Times New Roman" w:cs="Times New Roman"/>
      <w:color w:val="000000"/>
    </w:rPr>
  </w:style>
  <w:style w:type="paragraph" w:customStyle="1" w:styleId="PLIAuthorFirm">
    <w:name w:val="PLI AuthorFirm"/>
    <w:qFormat/>
    <w:rsid w:val="003635C1"/>
    <w:pPr>
      <w:spacing w:after="436"/>
      <w:ind w:left="323"/>
      <w:jc w:val="center"/>
    </w:pPr>
    <w:rPr>
      <w:rFonts w:ascii="Times New Roman" w:eastAsia="Minion Pro" w:hAnsi="Times New Roman" w:cs="Minion Pro"/>
      <w:i/>
      <w:color w:val="000000"/>
    </w:rPr>
  </w:style>
  <w:style w:type="paragraph" w:customStyle="1" w:styleId="PLIAppBodyText7">
    <w:name w:val="PLI App_BodyText7"/>
    <w:basedOn w:val="PLIAppBodyText6"/>
    <w:qFormat/>
    <w:rsid w:val="00834B81"/>
    <w:pPr>
      <w:ind w:firstLine="1973"/>
    </w:pPr>
  </w:style>
  <w:style w:type="paragraph" w:customStyle="1" w:styleId="PLIBoxExtract">
    <w:name w:val="PLI Box_Extract"/>
    <w:basedOn w:val="PLIBoxText"/>
    <w:link w:val="PLIBoxExtractChar"/>
    <w:qFormat/>
    <w:rsid w:val="001F11B7"/>
    <w:pPr>
      <w:ind w:left="720" w:right="720"/>
    </w:pPr>
    <w:rPr>
      <w:rFonts w:eastAsia="Franklin Gothic"/>
      <w:sz w:val="20"/>
    </w:rPr>
  </w:style>
  <w:style w:type="character" w:customStyle="1" w:styleId="PLIBoxTextChar">
    <w:name w:val="PLI BoxText Char"/>
    <w:basedOn w:val="DefaultParagraphFont"/>
    <w:link w:val="PLIBoxText"/>
    <w:rsid w:val="00B0635A"/>
    <w:rPr>
      <w:rFonts w:eastAsia="Times New Roman" w:cs="Times New Roman"/>
      <w:color w:val="000000"/>
      <w:szCs w:val="24"/>
    </w:rPr>
  </w:style>
  <w:style w:type="character" w:customStyle="1" w:styleId="PLIBoxExtractChar">
    <w:name w:val="PLI Box_Extract Char"/>
    <w:basedOn w:val="PLIBoxTextChar"/>
    <w:link w:val="PLIBoxExtract"/>
    <w:rsid w:val="001F11B7"/>
    <w:rPr>
      <w:rFonts w:eastAsia="Franklin Gothic" w:cs="Times New Roman"/>
      <w:color w:val="000000"/>
      <w:sz w:val="20"/>
      <w:szCs w:val="24"/>
    </w:rPr>
  </w:style>
  <w:style w:type="paragraph" w:customStyle="1" w:styleId="ReservedFootnoteText">
    <w:name w:val="Reserved Footnote Text"/>
    <w:basedOn w:val="PLIFNFootnoteP"/>
    <w:qFormat/>
    <w:rsid w:val="00F47B16"/>
    <w:pPr>
      <w:ind w:hanging="360"/>
    </w:pPr>
    <w:rPr>
      <w:color w:val="C00000"/>
    </w:rPr>
  </w:style>
  <w:style w:type="character" w:customStyle="1" w:styleId="ReservedFootnoteReference">
    <w:name w:val="Reserved Footnote Reference"/>
    <w:basedOn w:val="FootnoteReference"/>
    <w:uiPriority w:val="1"/>
    <w:qFormat/>
    <w:rsid w:val="0079399C"/>
    <w:rPr>
      <w:color w:val="C00000"/>
      <w:vertAlign w:val="superscript"/>
    </w:rPr>
  </w:style>
  <w:style w:type="paragraph" w:customStyle="1" w:styleId="PLIFMAuthorFirm">
    <w:name w:val="PLI FM Author Firm"/>
    <w:qFormat/>
    <w:rsid w:val="004169A3"/>
    <w:pPr>
      <w:jc w:val="center"/>
    </w:pPr>
    <w:rPr>
      <w:rFonts w:ascii="Times New Roman" w:eastAsiaTheme="minorHAnsi" w:hAnsi="Times New Roman"/>
      <w:b/>
      <w:i/>
      <w:sz w:val="28"/>
    </w:rPr>
  </w:style>
  <w:style w:type="paragraph" w:customStyle="1" w:styleId="PLIAppBodyText8">
    <w:name w:val="PLI App_BodyText8"/>
    <w:basedOn w:val="PLIAppBodyText5"/>
    <w:qFormat/>
    <w:rsid w:val="003635C1"/>
    <w:pPr>
      <w:ind w:firstLine="2246"/>
    </w:pPr>
  </w:style>
  <w:style w:type="paragraph" w:customStyle="1" w:styleId="PLIAppBodyText9">
    <w:name w:val="PLI App_BodyText9"/>
    <w:basedOn w:val="PLIAppBodyText8"/>
    <w:qFormat/>
    <w:rsid w:val="00333C0D"/>
    <w:pPr>
      <w:ind w:firstLine="2534"/>
    </w:pPr>
  </w:style>
  <w:style w:type="paragraph" w:customStyle="1" w:styleId="PLIList7">
    <w:name w:val="PLI List7"/>
    <w:basedOn w:val="PLIList6"/>
    <w:qFormat/>
    <w:rsid w:val="00D61953"/>
    <w:pPr>
      <w:ind w:left="4709"/>
    </w:pPr>
  </w:style>
  <w:style w:type="paragraph" w:customStyle="1" w:styleId="PLIList7Para">
    <w:name w:val="PLI List7Para"/>
    <w:basedOn w:val="PLIList6Para"/>
    <w:qFormat/>
    <w:rsid w:val="00D61953"/>
    <w:pPr>
      <w:ind w:left="4709"/>
    </w:pPr>
  </w:style>
  <w:style w:type="paragraph" w:customStyle="1" w:styleId="PLIList8">
    <w:name w:val="PLI List8"/>
    <w:basedOn w:val="PLIList7"/>
    <w:qFormat/>
    <w:rsid w:val="00EB6853"/>
    <w:pPr>
      <w:ind w:left="5314"/>
    </w:pPr>
  </w:style>
  <w:style w:type="paragraph" w:customStyle="1" w:styleId="PLIList8Para">
    <w:name w:val="PLI List8Para"/>
    <w:basedOn w:val="PLIList7Para"/>
    <w:qFormat/>
    <w:rsid w:val="00EB6853"/>
    <w:pPr>
      <w:ind w:left="5314"/>
    </w:pPr>
  </w:style>
  <w:style w:type="paragraph" w:customStyle="1" w:styleId="PLIList9">
    <w:name w:val="PLI List9"/>
    <w:basedOn w:val="PLIList8"/>
    <w:qFormat/>
    <w:rsid w:val="00EB6853"/>
    <w:pPr>
      <w:ind w:left="5919"/>
    </w:pPr>
  </w:style>
  <w:style w:type="paragraph" w:customStyle="1" w:styleId="PLIList9Para">
    <w:name w:val="PLI List9Para"/>
    <w:basedOn w:val="PLIList8Para"/>
    <w:qFormat/>
    <w:rsid w:val="00EB6853"/>
    <w:pPr>
      <w:ind w:left="5918"/>
    </w:pPr>
  </w:style>
  <w:style w:type="paragraph" w:customStyle="1" w:styleId="PLIList7auto">
    <w:name w:val="PLI List7_auto"/>
    <w:basedOn w:val="PLIList6auto"/>
    <w:qFormat/>
    <w:rsid w:val="00D61953"/>
    <w:pPr>
      <w:numPr>
        <w:ilvl w:val="6"/>
      </w:numPr>
      <w:ind w:left="4709" w:hanging="605"/>
    </w:pPr>
  </w:style>
  <w:style w:type="paragraph" w:customStyle="1" w:styleId="PLIList8auto">
    <w:name w:val="PLI List8_auto"/>
    <w:basedOn w:val="PLIList8"/>
    <w:qFormat/>
    <w:rsid w:val="00EB6853"/>
    <w:pPr>
      <w:numPr>
        <w:ilvl w:val="7"/>
        <w:numId w:val="42"/>
      </w:numPr>
      <w:ind w:left="5314" w:hanging="605"/>
    </w:pPr>
  </w:style>
  <w:style w:type="paragraph" w:customStyle="1" w:styleId="PLIList9auto">
    <w:name w:val="PLI List9_auto"/>
    <w:basedOn w:val="PLIList9"/>
    <w:qFormat/>
    <w:rsid w:val="00EB6853"/>
    <w:pPr>
      <w:numPr>
        <w:ilvl w:val="8"/>
        <w:numId w:val="43"/>
      </w:numPr>
      <w:ind w:left="5890" w:hanging="216"/>
    </w:pPr>
  </w:style>
  <w:style w:type="character" w:styleId="PlaceholderText">
    <w:name w:val="Placeholder Text"/>
    <w:basedOn w:val="DefaultParagraphFont"/>
    <w:uiPriority w:val="99"/>
    <w:unhideWhenUsed/>
    <w:rsid w:val="00561E57"/>
    <w:rPr>
      <w:color w:val="808080"/>
    </w:rPr>
  </w:style>
  <w:style w:type="paragraph" w:customStyle="1" w:styleId="PLIThBBiblioText">
    <w:name w:val="PLI ThB_Biblio Text"/>
    <w:qFormat/>
    <w:rsid w:val="00D61953"/>
    <w:pPr>
      <w:spacing w:line="360" w:lineRule="auto"/>
      <w:ind w:left="720" w:hanging="720"/>
    </w:pPr>
    <w:rPr>
      <w:rFonts w:ascii="Times New Roman" w:eastAsia="Times New Roman" w:hAnsi="Times New Roman" w:cs="Times New Roman"/>
      <w:color w:val="000000"/>
      <w:sz w:val="24"/>
    </w:rPr>
  </w:style>
  <w:style w:type="paragraph" w:customStyle="1" w:styleId="PLIBodyText0">
    <w:name w:val="PLI BodyText0"/>
    <w:basedOn w:val="PLIBodyText"/>
    <w:qFormat/>
    <w:rsid w:val="003635C1"/>
    <w:pPr>
      <w:ind w:firstLine="0"/>
    </w:pPr>
  </w:style>
  <w:style w:type="paragraph" w:customStyle="1" w:styleId="PLIThBRuleHead1">
    <w:name w:val="PLI ThB_Rule Head1"/>
    <w:basedOn w:val="PLIThBNotesHead1"/>
    <w:qFormat/>
    <w:rsid w:val="00FC3DDB"/>
  </w:style>
  <w:style w:type="paragraph" w:customStyle="1" w:styleId="PLIThBRuleHead2">
    <w:name w:val="PLI ThB_Rule Head2"/>
    <w:basedOn w:val="PLIThBNotesHead2"/>
    <w:qFormat/>
    <w:rsid w:val="00FC3DDB"/>
  </w:style>
  <w:style w:type="paragraph" w:customStyle="1" w:styleId="PLIThBRuleNum">
    <w:name w:val="PLI ThB_Rule Num"/>
    <w:qFormat/>
    <w:rsid w:val="007873BA"/>
    <w:pPr>
      <w:keepNext/>
      <w:spacing w:before="480"/>
    </w:pPr>
    <w:rPr>
      <w:rFonts w:ascii="Times New Roman" w:eastAsiaTheme="minorHAnsi" w:hAnsi="Times New Roman" w:cs="Times New Roman"/>
      <w:b/>
      <w:sz w:val="36"/>
      <w:szCs w:val="36"/>
    </w:rPr>
  </w:style>
  <w:style w:type="paragraph" w:customStyle="1" w:styleId="PLIThBRuleTitle">
    <w:name w:val="PLI ThB_Rule Title"/>
    <w:qFormat/>
    <w:rsid w:val="007873BA"/>
    <w:pPr>
      <w:spacing w:after="480"/>
    </w:pPr>
    <w:rPr>
      <w:rFonts w:ascii="Times New Roman" w:eastAsiaTheme="minorHAnsi" w:hAnsi="Times New Roman" w:cs="Times New Roman"/>
      <w:sz w:val="32"/>
      <w:szCs w:val="32"/>
    </w:rPr>
  </w:style>
  <w:style w:type="paragraph" w:customStyle="1" w:styleId="PLIAppBodyText6">
    <w:name w:val="PLI App_BodyText6"/>
    <w:basedOn w:val="Normal"/>
    <w:qFormat/>
    <w:rsid w:val="00834B81"/>
    <w:pPr>
      <w:widowControl w:val="0"/>
      <w:tabs>
        <w:tab w:val="left" w:pos="240"/>
        <w:tab w:val="left" w:pos="560"/>
        <w:tab w:val="left" w:pos="960"/>
      </w:tabs>
      <w:autoSpaceDE w:val="0"/>
      <w:autoSpaceDN w:val="0"/>
      <w:adjustRightInd w:val="0"/>
      <w:spacing w:before="60" w:after="60" w:line="360" w:lineRule="auto"/>
      <w:ind w:firstLine="1685"/>
      <w:jc w:val="both"/>
      <w:textAlignment w:val="center"/>
    </w:pPr>
    <w:rPr>
      <w:rFonts w:ascii="Times New Roman" w:eastAsia="Times New Roman" w:hAnsi="Times New Roman" w:cs="Kuenst480 BT"/>
      <w:color w:val="000000"/>
      <w:sz w:val="24"/>
      <w:szCs w:val="20"/>
    </w:rPr>
  </w:style>
  <w:style w:type="paragraph" w:customStyle="1" w:styleId="PLIExtractCentered">
    <w:name w:val="PLI Extract_Centered"/>
    <w:basedOn w:val="PLIExtract"/>
    <w:qFormat/>
    <w:rsid w:val="00D61953"/>
    <w:pPr>
      <w:jc w:val="center"/>
    </w:pPr>
  </w:style>
  <w:style w:type="paragraph" w:customStyle="1" w:styleId="PLIBoxHeadCaseStudy">
    <w:name w:val="PLI BoxHead_CaseStudy"/>
    <w:basedOn w:val="PLIBoxHead"/>
    <w:qFormat/>
    <w:rsid w:val="003635C1"/>
    <w:pPr>
      <w:spacing w:line="240" w:lineRule="auto"/>
      <w:ind w:firstLine="0"/>
      <w:jc w:val="left"/>
    </w:pPr>
  </w:style>
  <w:style w:type="paragraph" w:customStyle="1" w:styleId="PLIFNExtract2">
    <w:name w:val="PLI FN_Extract2"/>
    <w:basedOn w:val="PLIFNExtract"/>
    <w:qFormat/>
    <w:rsid w:val="00D61953"/>
    <w:pPr>
      <w:ind w:left="1080" w:right="1080"/>
    </w:pPr>
  </w:style>
  <w:style w:type="paragraph" w:customStyle="1" w:styleId="PLIFNExtractCentered">
    <w:name w:val="PLI FN_Extract_Centered"/>
    <w:basedOn w:val="PLIFNExtract"/>
    <w:qFormat/>
    <w:rsid w:val="00D61953"/>
    <w:pPr>
      <w:jc w:val="center"/>
    </w:pPr>
  </w:style>
  <w:style w:type="paragraph" w:customStyle="1" w:styleId="PLIDOCTYPEIndex">
    <w:name w:val="PLI DOCTYPE Index"/>
    <w:basedOn w:val="Normal"/>
    <w:qFormat/>
    <w:rsid w:val="00D61953"/>
    <w:pPr>
      <w:pBdr>
        <w:top w:val="single" w:sz="4" w:space="1" w:color="auto"/>
        <w:bottom w:val="single" w:sz="4" w:space="1" w:color="auto"/>
      </w:pBdr>
      <w:spacing w:after="360"/>
      <w:ind w:left="316" w:right="-14" w:hanging="14"/>
      <w:jc w:val="center"/>
    </w:pPr>
    <w:rPr>
      <w:rFonts w:ascii="Times New Roman" w:eastAsia="Minion Pro" w:hAnsi="Times New Roman" w:cs="Minion Pro"/>
      <w:b/>
      <w:color w:val="000000"/>
      <w:sz w:val="48"/>
    </w:rPr>
  </w:style>
  <w:style w:type="paragraph" w:customStyle="1" w:styleId="PLIFORMID">
    <w:name w:val="PLI FORM ID"/>
    <w:basedOn w:val="PLIReleaseLineHide"/>
    <w:qFormat/>
    <w:rsid w:val="00F207E8"/>
    <w:rPr>
      <w:color w:val="BF8F00" w:themeColor="accent4" w:themeShade="BF"/>
    </w:rPr>
  </w:style>
  <w:style w:type="paragraph" w:customStyle="1" w:styleId="PLIFMLibrarySave20">
    <w:name w:val="PLI FM LibrarySave20%"/>
    <w:basedOn w:val="PLIFMLibraryDiscount"/>
    <w:qFormat/>
    <w:rsid w:val="005728CC"/>
    <w:pPr>
      <w:spacing w:before="1200" w:after="0"/>
    </w:pPr>
    <w:rPr>
      <w:sz w:val="24"/>
    </w:rPr>
  </w:style>
  <w:style w:type="paragraph" w:customStyle="1" w:styleId="PLIFMPLIPressText">
    <w:name w:val="PLI FM PLIPressText"/>
    <w:basedOn w:val="Normal"/>
    <w:rsid w:val="00F471DB"/>
    <w:pPr>
      <w:spacing w:after="121"/>
      <w:jc w:val="both"/>
    </w:pPr>
    <w:rPr>
      <w:rFonts w:ascii="Times New Roman" w:eastAsiaTheme="minorEastAsia" w:hAnsi="Times New Roman" w:cs="Times New Roman"/>
      <w:color w:val="000000"/>
      <w:sz w:val="24"/>
    </w:rPr>
  </w:style>
  <w:style w:type="paragraph" w:styleId="Revision">
    <w:name w:val="Revision"/>
    <w:hidden/>
    <w:uiPriority w:val="99"/>
    <w:semiHidden/>
    <w:rsid w:val="000A180D"/>
    <w:pPr>
      <w:spacing w:after="0" w:line="240" w:lineRule="auto"/>
    </w:pPr>
    <w:rPr>
      <w:rFonts w:eastAsiaTheme="minorHAnsi"/>
    </w:rPr>
  </w:style>
  <w:style w:type="character" w:styleId="UnresolvedMention">
    <w:name w:val="Unresolved Mention"/>
    <w:basedOn w:val="DefaultParagraphFont"/>
    <w:uiPriority w:val="99"/>
    <w:semiHidden/>
    <w:unhideWhenUsed/>
    <w:rsid w:val="00286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767268">
      <w:bodyDiv w:val="1"/>
      <w:marLeft w:val="0"/>
      <w:marRight w:val="0"/>
      <w:marTop w:val="0"/>
      <w:marBottom w:val="0"/>
      <w:divBdr>
        <w:top w:val="none" w:sz="0" w:space="0" w:color="auto"/>
        <w:left w:val="none" w:sz="0" w:space="0" w:color="auto"/>
        <w:bottom w:val="none" w:sz="0" w:space="0" w:color="auto"/>
        <w:right w:val="none" w:sz="0" w:space="0" w:color="auto"/>
      </w:divBdr>
    </w:div>
    <w:div w:id="181856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N3\AppData\Roaming\Microsoft\Templates\PLI%20Template%20-%20Treatis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9F92CB9C3D9D40A48B0F0D34E09951" ma:contentTypeVersion="25" ma:contentTypeDescription="Create a new document." ma:contentTypeScope="" ma:versionID="84a8182352d2db802dbe36efae6740f0">
  <xsd:schema xmlns:xsd="http://www.w3.org/2001/XMLSchema" xmlns:xs="http://www.w3.org/2001/XMLSchema" xmlns:p="http://schemas.microsoft.com/office/2006/metadata/properties" xmlns:ns1="http://schemas.microsoft.com/sharepoint/v3" xmlns:ns2="b7497aca-4d69-49cb-8d36-f291b01e0212" xmlns:ns3="0c5ebd3d-5448-484b-8f89-3fe88235c6ef" targetNamespace="http://schemas.microsoft.com/office/2006/metadata/properties" ma:root="true" ma:fieldsID="1de3857a4d99b7b196df61a06fa7bacd" ns1:_="" ns2:_="" ns3:_="">
    <xsd:import namespace="http://schemas.microsoft.com/sharepoint/v3"/>
    <xsd:import namespace="b7497aca-4d69-49cb-8d36-f291b01e0212"/>
    <xsd:import namespace="0c5ebd3d-5448-484b-8f89-3fe88235c6e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SharedWithUsers" minOccurs="0"/>
                <xsd:element ref="ns3:SharedWithDetails" minOccurs="0"/>
                <xsd:element ref="ns2:MediaServiceLocation" minOccurs="0"/>
                <xsd:element ref="ns2:MediaServiceOCR"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7aca-4d69-49cb-8d36-f291b01e0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7f1164-59ae-40fb-8b8e-ffeba45405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ebd3d-5448-484b-8f89-3fe88235c6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d7c9da-19fa-4319-8cf8-9f2c98a91a81}" ma:internalName="TaxCatchAll" ma:showField="CatchAllData" ma:web="0c5ebd3d-5448-484b-8f89-3fe88235c6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497aca-4d69-49cb-8d36-f291b01e0212">
      <Terms xmlns="http://schemas.microsoft.com/office/infopath/2007/PartnerControls"/>
    </lcf76f155ced4ddcb4097134ff3c332f>
    <TaxCatchAll xmlns="0c5ebd3d-5448-484b-8f89-3fe88235c6e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C0B5C9-A6F7-41EC-BEF8-0C76F06E7DA4}">
  <ds:schemaRefs>
    <ds:schemaRef ds:uri="http://schemas.openxmlformats.org/officeDocument/2006/bibliography"/>
  </ds:schemaRefs>
</ds:datastoreItem>
</file>

<file path=customXml/itemProps2.xml><?xml version="1.0" encoding="utf-8"?>
<ds:datastoreItem xmlns:ds="http://schemas.openxmlformats.org/officeDocument/2006/customXml" ds:itemID="{A6145AC8-9DF5-4ABA-8E1D-1A40CD90408D}"/>
</file>

<file path=customXml/itemProps3.xml><?xml version="1.0" encoding="utf-8"?>
<ds:datastoreItem xmlns:ds="http://schemas.openxmlformats.org/officeDocument/2006/customXml" ds:itemID="{A0E025B2-50CD-4B15-84C3-04FC9EC5B7AF}"/>
</file>

<file path=customXml/itemProps4.xml><?xml version="1.0" encoding="utf-8"?>
<ds:datastoreItem xmlns:ds="http://schemas.openxmlformats.org/officeDocument/2006/customXml" ds:itemID="{65C4103C-638D-430F-810E-6FBADC842258}"/>
</file>

<file path=docProps/app.xml><?xml version="1.0" encoding="utf-8"?>
<Properties xmlns="http://schemas.openxmlformats.org/officeDocument/2006/extended-properties" xmlns:vt="http://schemas.openxmlformats.org/officeDocument/2006/docPropsVTypes">
  <Template>PLI Template - Treatises.dotm</Template>
  <TotalTime>11</TotalTime>
  <Pages>5</Pages>
  <Words>837</Words>
  <Characters>4774</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Practising Law Institute</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2017-06-09T13:06:00Z</cp:lastPrinted>
  <dcterms:created xsi:type="dcterms:W3CDTF">2023-05-24T10:15:00Z</dcterms:created>
  <dcterms:modified xsi:type="dcterms:W3CDTF">2023-06-21T20:38:00Z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0x0101001D9F92CB9C3D9D40A48B0F0D34E09951</vt:lpwstr>
  </property>
  <property fmtid="{D5CDD505-2E9C-101B-9397-08002B2CF9AE}" pid="3" name="Order">
    <vt:r8>75097400</vt:r8>
  </property>
</Properties>
</file>